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44795" w14:textId="77777777" w:rsidR="00A13AF7" w:rsidRDefault="00A13AF7" w:rsidP="00A9080F">
      <w:pPr>
        <w:pStyle w:val="Title"/>
        <w:pBdr>
          <w:top w:val="none" w:sz="0" w:space="0" w:color="auto"/>
          <w:left w:val="none" w:sz="0" w:space="0" w:color="auto"/>
          <w:bottom w:val="none" w:sz="0" w:space="0" w:color="auto"/>
          <w:right w:val="none" w:sz="0" w:space="0" w:color="auto"/>
        </w:pBdr>
        <w:jc w:val="left"/>
      </w:pPr>
    </w:p>
    <w:p w14:paraId="074B009D" w14:textId="77777777" w:rsidR="00A13AF7" w:rsidRPr="000E08E2" w:rsidRDefault="00A13AF7">
      <w:pPr>
        <w:pStyle w:val="Title"/>
        <w:pBdr>
          <w:top w:val="none" w:sz="0" w:space="0" w:color="auto"/>
          <w:left w:val="none" w:sz="0" w:space="0" w:color="auto"/>
          <w:bottom w:val="none" w:sz="0" w:space="0" w:color="auto"/>
          <w:right w:val="none" w:sz="0" w:space="0" w:color="auto"/>
        </w:pBdr>
        <w:rPr>
          <w:sz w:val="24"/>
          <w:szCs w:val="24"/>
          <w:u w:val="single"/>
        </w:rPr>
      </w:pPr>
      <w:r w:rsidRPr="000E08E2">
        <w:rPr>
          <w:sz w:val="24"/>
          <w:szCs w:val="24"/>
          <w:u w:val="single"/>
        </w:rPr>
        <w:t>WRITTEN AGREEMENT FOR COMMERCIAL SUPPORT</w:t>
      </w:r>
      <w:r w:rsidR="007064ED" w:rsidRPr="000E08E2">
        <w:rPr>
          <w:sz w:val="24"/>
          <w:szCs w:val="24"/>
          <w:u w:val="single"/>
        </w:rPr>
        <w:t xml:space="preserve"> AND EXHIBITORS</w:t>
      </w:r>
    </w:p>
    <w:p w14:paraId="63634693" w14:textId="77777777" w:rsidR="00A13AF7" w:rsidRPr="00CB0EBD" w:rsidRDefault="00A13AF7">
      <w:pPr>
        <w:rPr>
          <w:rFonts w:ascii="Times New Roman" w:hAnsi="Times New Roman"/>
          <w:b/>
          <w:i/>
          <w:sz w:val="22"/>
          <w:szCs w:val="22"/>
        </w:rPr>
      </w:pPr>
    </w:p>
    <w:p w14:paraId="72975070" w14:textId="5F2BE20C" w:rsidR="00A13AF7" w:rsidRPr="00357E3E" w:rsidRDefault="00A13AF7">
      <w:pPr>
        <w:jc w:val="left"/>
        <w:rPr>
          <w:rFonts w:ascii="Times New Roman" w:hAnsi="Times New Roman"/>
          <w:b/>
          <w:bCs/>
          <w:sz w:val="22"/>
          <w:szCs w:val="22"/>
        </w:rPr>
      </w:pPr>
      <w:r w:rsidRPr="00FD72E7">
        <w:rPr>
          <w:rFonts w:ascii="Times New Roman" w:hAnsi="Times New Roman"/>
          <w:sz w:val="22"/>
          <w:szCs w:val="22"/>
          <w:highlight w:val="yellow"/>
        </w:rPr>
        <w:t xml:space="preserve">Weill Cornell </w:t>
      </w:r>
      <w:r w:rsidR="00EA074B" w:rsidRPr="00FD72E7">
        <w:rPr>
          <w:rFonts w:ascii="Times New Roman" w:hAnsi="Times New Roman"/>
          <w:sz w:val="22"/>
          <w:szCs w:val="22"/>
          <w:highlight w:val="yellow"/>
        </w:rPr>
        <w:t>Medical College</w:t>
      </w:r>
      <w:r w:rsidRPr="00FD72E7">
        <w:rPr>
          <w:rFonts w:ascii="Times New Roman" w:hAnsi="Times New Roman"/>
          <w:sz w:val="22"/>
          <w:szCs w:val="22"/>
          <w:highlight w:val="yellow"/>
        </w:rPr>
        <w:t xml:space="preserve"> </w:t>
      </w:r>
      <w:r w:rsidRPr="00FD72E7">
        <w:rPr>
          <w:rFonts w:ascii="Times New Roman" w:hAnsi="Times New Roman"/>
          <w:sz w:val="22"/>
          <w:szCs w:val="22"/>
        </w:rPr>
        <w:t xml:space="preserve">is committed to presenting CME activities that promote improvements or quality in healthcare and are independent of the control of </w:t>
      </w:r>
      <w:r w:rsidR="00357E3E" w:rsidRPr="00FD72E7">
        <w:rPr>
          <w:rFonts w:ascii="Times New Roman" w:hAnsi="Times New Roman"/>
          <w:sz w:val="22"/>
          <w:szCs w:val="22"/>
        </w:rPr>
        <w:t>ineligible companies</w:t>
      </w:r>
      <w:r w:rsidRPr="00FD72E7">
        <w:rPr>
          <w:rFonts w:ascii="Times New Roman" w:hAnsi="Times New Roman"/>
          <w:sz w:val="22"/>
          <w:szCs w:val="22"/>
        </w:rPr>
        <w:t xml:space="preserve">. As part of this commitment, </w:t>
      </w:r>
      <w:r w:rsidRPr="00FD72E7">
        <w:rPr>
          <w:rFonts w:ascii="Times New Roman" w:hAnsi="Times New Roman"/>
          <w:sz w:val="22"/>
          <w:szCs w:val="22"/>
          <w:highlight w:val="yellow"/>
        </w:rPr>
        <w:t xml:space="preserve">Weill Cornell Medical College </w:t>
      </w:r>
      <w:r w:rsidRPr="00FD72E7">
        <w:rPr>
          <w:rFonts w:ascii="Times New Roman" w:hAnsi="Times New Roman"/>
          <w:sz w:val="22"/>
          <w:szCs w:val="22"/>
        </w:rPr>
        <w:t xml:space="preserve">has outlined in this written agreement the terms, conditions, and purposes of commercial support for its CME activities.  Commercial Support is defined as financial, or in-kind, contributions given by a </w:t>
      </w:r>
      <w:r w:rsidR="00357E3E" w:rsidRPr="00FD72E7">
        <w:rPr>
          <w:rFonts w:ascii="Times New Roman" w:hAnsi="Times New Roman"/>
          <w:sz w:val="22"/>
          <w:szCs w:val="22"/>
        </w:rPr>
        <w:t>ineligible company</w:t>
      </w:r>
      <w:r w:rsidRPr="00FD72E7">
        <w:rPr>
          <w:rFonts w:ascii="Times New Roman" w:hAnsi="Times New Roman"/>
          <w:sz w:val="22"/>
          <w:szCs w:val="22"/>
        </w:rPr>
        <w:t>, which is used to pay all or part of the costs of a CME activity.</w:t>
      </w:r>
      <w:r w:rsidRPr="00A9080F">
        <w:rPr>
          <w:rFonts w:ascii="Times New Roman" w:hAnsi="Times New Roman"/>
          <w:b/>
          <w:sz w:val="22"/>
          <w:szCs w:val="22"/>
        </w:rPr>
        <w:t xml:space="preserve"> </w:t>
      </w:r>
      <w:r w:rsidR="00357E3E" w:rsidRPr="00357E3E">
        <w:rPr>
          <w:rFonts w:ascii="Times New Roman" w:hAnsi="Times New Roman"/>
          <w:b/>
          <w:bCs/>
          <w:sz w:val="22"/>
          <w:szCs w:val="22"/>
        </w:rPr>
        <w:t>An ineligible company is any entity whose primary business is producing, marketing, selling, re-selling, or distributing healthcare products used by or on patients.</w:t>
      </w:r>
    </w:p>
    <w:p w14:paraId="31F5CD21" w14:textId="77777777" w:rsidR="00A13AF7" w:rsidRDefault="00A13AF7">
      <w:pPr>
        <w:jc w:val="left"/>
        <w:rPr>
          <w:rFonts w:ascii="Garamond" w:hAnsi="Garamond"/>
          <w:b/>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5"/>
        <w:gridCol w:w="2137"/>
        <w:gridCol w:w="2213"/>
        <w:gridCol w:w="2829"/>
      </w:tblGrid>
      <w:tr w:rsidR="007064ED" w:rsidRPr="00A9080F" w14:paraId="2C183C00" w14:textId="77777777" w:rsidTr="00CB0EBD">
        <w:trPr>
          <w:trHeight w:val="332"/>
        </w:trPr>
        <w:tc>
          <w:tcPr>
            <w:tcW w:w="2970" w:type="dxa"/>
            <w:shd w:val="clear" w:color="auto" w:fill="auto"/>
          </w:tcPr>
          <w:p w14:paraId="572010C6" w14:textId="77777777" w:rsidR="007064ED" w:rsidRDefault="007064ED" w:rsidP="00222933">
            <w:pPr>
              <w:jc w:val="left"/>
              <w:rPr>
                <w:rFonts w:ascii="Garamond" w:hAnsi="Garamond"/>
                <w:b/>
                <w:sz w:val="20"/>
              </w:rPr>
            </w:pPr>
            <w:r w:rsidRPr="00A9080F">
              <w:rPr>
                <w:rFonts w:ascii="Garamond" w:hAnsi="Garamond"/>
                <w:b/>
                <w:sz w:val="20"/>
              </w:rPr>
              <w:t>Activity Title</w:t>
            </w:r>
          </w:p>
          <w:p w14:paraId="3DCB28F4" w14:textId="77777777" w:rsidR="000E08E2" w:rsidRPr="00A9080F" w:rsidRDefault="000E08E2" w:rsidP="00222933">
            <w:pPr>
              <w:jc w:val="left"/>
              <w:rPr>
                <w:rFonts w:ascii="Garamond" w:hAnsi="Garamond"/>
                <w:b/>
                <w:sz w:val="20"/>
              </w:rPr>
            </w:pPr>
          </w:p>
        </w:tc>
        <w:tc>
          <w:tcPr>
            <w:tcW w:w="7290" w:type="dxa"/>
            <w:gridSpan w:val="3"/>
            <w:shd w:val="clear" w:color="auto" w:fill="auto"/>
          </w:tcPr>
          <w:p w14:paraId="35EEFACC" w14:textId="77777777" w:rsidR="007064ED" w:rsidRPr="00A9080F" w:rsidRDefault="007064ED" w:rsidP="00222933">
            <w:pPr>
              <w:jc w:val="left"/>
              <w:rPr>
                <w:rFonts w:ascii="Garamond" w:hAnsi="Garamond"/>
                <w:b/>
                <w:sz w:val="20"/>
              </w:rPr>
            </w:pPr>
          </w:p>
        </w:tc>
      </w:tr>
      <w:tr w:rsidR="007064ED" w:rsidRPr="00A9080F" w14:paraId="40952413" w14:textId="77777777" w:rsidTr="00CB0EBD">
        <w:trPr>
          <w:trHeight w:val="350"/>
        </w:trPr>
        <w:tc>
          <w:tcPr>
            <w:tcW w:w="2970" w:type="dxa"/>
            <w:shd w:val="clear" w:color="auto" w:fill="auto"/>
          </w:tcPr>
          <w:p w14:paraId="519B8718" w14:textId="77777777" w:rsidR="007064ED" w:rsidRDefault="007064ED" w:rsidP="00222933">
            <w:pPr>
              <w:jc w:val="left"/>
              <w:rPr>
                <w:rFonts w:ascii="Garamond" w:hAnsi="Garamond"/>
                <w:b/>
                <w:sz w:val="20"/>
              </w:rPr>
            </w:pPr>
            <w:r w:rsidRPr="00A9080F">
              <w:rPr>
                <w:rFonts w:ascii="Garamond" w:hAnsi="Garamond"/>
                <w:b/>
                <w:sz w:val="20"/>
              </w:rPr>
              <w:t>Activity Date</w:t>
            </w:r>
          </w:p>
          <w:p w14:paraId="38C2A850" w14:textId="77777777" w:rsidR="000E08E2" w:rsidRPr="00A9080F" w:rsidRDefault="000E08E2" w:rsidP="00222933">
            <w:pPr>
              <w:jc w:val="left"/>
              <w:rPr>
                <w:rFonts w:ascii="Garamond" w:hAnsi="Garamond"/>
                <w:b/>
                <w:sz w:val="20"/>
              </w:rPr>
            </w:pPr>
          </w:p>
        </w:tc>
        <w:tc>
          <w:tcPr>
            <w:tcW w:w="7290" w:type="dxa"/>
            <w:gridSpan w:val="3"/>
            <w:shd w:val="clear" w:color="auto" w:fill="auto"/>
          </w:tcPr>
          <w:p w14:paraId="1EBFD683" w14:textId="77777777" w:rsidR="007064ED" w:rsidRPr="00A9080F" w:rsidRDefault="007064ED" w:rsidP="00222933">
            <w:pPr>
              <w:jc w:val="left"/>
              <w:rPr>
                <w:rFonts w:ascii="Garamond" w:hAnsi="Garamond"/>
                <w:b/>
                <w:sz w:val="20"/>
              </w:rPr>
            </w:pPr>
          </w:p>
        </w:tc>
      </w:tr>
      <w:tr w:rsidR="007064ED" w:rsidRPr="00A9080F" w14:paraId="7FAA00F5" w14:textId="77777777" w:rsidTr="00CB0EBD">
        <w:trPr>
          <w:trHeight w:val="359"/>
        </w:trPr>
        <w:tc>
          <w:tcPr>
            <w:tcW w:w="2970" w:type="dxa"/>
            <w:shd w:val="clear" w:color="auto" w:fill="auto"/>
          </w:tcPr>
          <w:p w14:paraId="00C6DD81" w14:textId="77777777" w:rsidR="007064ED" w:rsidRDefault="007064ED" w:rsidP="00222933">
            <w:pPr>
              <w:jc w:val="left"/>
              <w:rPr>
                <w:rFonts w:ascii="Garamond" w:hAnsi="Garamond"/>
                <w:b/>
                <w:sz w:val="20"/>
              </w:rPr>
            </w:pPr>
            <w:r w:rsidRPr="00A9080F">
              <w:rPr>
                <w:rFonts w:ascii="Garamond" w:hAnsi="Garamond"/>
                <w:b/>
                <w:sz w:val="20"/>
              </w:rPr>
              <w:t>Activity Location</w:t>
            </w:r>
          </w:p>
          <w:p w14:paraId="3495C77E" w14:textId="77777777" w:rsidR="000E08E2" w:rsidRPr="00A9080F" w:rsidRDefault="000E08E2" w:rsidP="00222933">
            <w:pPr>
              <w:jc w:val="left"/>
              <w:rPr>
                <w:rFonts w:ascii="Garamond" w:hAnsi="Garamond"/>
                <w:b/>
                <w:sz w:val="20"/>
              </w:rPr>
            </w:pPr>
          </w:p>
        </w:tc>
        <w:tc>
          <w:tcPr>
            <w:tcW w:w="7290" w:type="dxa"/>
            <w:gridSpan w:val="3"/>
            <w:shd w:val="clear" w:color="auto" w:fill="auto"/>
          </w:tcPr>
          <w:p w14:paraId="7112F766" w14:textId="77777777" w:rsidR="007064ED" w:rsidRPr="00A9080F" w:rsidRDefault="007064ED" w:rsidP="00222933">
            <w:pPr>
              <w:jc w:val="left"/>
              <w:rPr>
                <w:rFonts w:ascii="Garamond" w:hAnsi="Garamond"/>
                <w:b/>
                <w:sz w:val="20"/>
              </w:rPr>
            </w:pPr>
          </w:p>
        </w:tc>
      </w:tr>
      <w:tr w:rsidR="007064ED" w:rsidRPr="00A9080F" w14:paraId="1F6461BB" w14:textId="77777777" w:rsidTr="00CB0EBD">
        <w:trPr>
          <w:trHeight w:val="341"/>
        </w:trPr>
        <w:tc>
          <w:tcPr>
            <w:tcW w:w="2970" w:type="dxa"/>
            <w:shd w:val="clear" w:color="auto" w:fill="auto"/>
          </w:tcPr>
          <w:p w14:paraId="1CE63983" w14:textId="353E3AE6" w:rsidR="003A4A9A" w:rsidRDefault="007064ED" w:rsidP="00222933">
            <w:pPr>
              <w:jc w:val="left"/>
              <w:rPr>
                <w:rFonts w:ascii="Garamond" w:hAnsi="Garamond"/>
                <w:b/>
                <w:sz w:val="20"/>
              </w:rPr>
            </w:pPr>
            <w:r w:rsidRPr="00A9080F">
              <w:rPr>
                <w:rFonts w:ascii="Garamond" w:hAnsi="Garamond"/>
                <w:b/>
                <w:sz w:val="20"/>
              </w:rPr>
              <w:t xml:space="preserve">Name of </w:t>
            </w:r>
            <w:r w:rsidR="000B0ED5">
              <w:rPr>
                <w:rFonts w:ascii="Garamond" w:hAnsi="Garamond"/>
                <w:b/>
                <w:sz w:val="20"/>
              </w:rPr>
              <w:t>Ineligible Company</w:t>
            </w:r>
          </w:p>
          <w:p w14:paraId="37F3AF6A" w14:textId="49FFDFE5" w:rsidR="007064ED" w:rsidRPr="00A9080F" w:rsidRDefault="008F6579" w:rsidP="00222933">
            <w:pPr>
              <w:jc w:val="left"/>
              <w:rPr>
                <w:rFonts w:ascii="Garamond" w:hAnsi="Garamond"/>
                <w:b/>
                <w:sz w:val="20"/>
              </w:rPr>
            </w:pPr>
            <w:r>
              <w:rPr>
                <w:rFonts w:ascii="Garamond" w:hAnsi="Garamond"/>
                <w:b/>
                <w:sz w:val="20"/>
              </w:rPr>
              <w:t>(</w:t>
            </w:r>
            <w:r w:rsidR="003A4A9A">
              <w:rPr>
                <w:rFonts w:ascii="Garamond" w:hAnsi="Garamond"/>
                <w:b/>
                <w:sz w:val="20"/>
              </w:rPr>
              <w:t>Commercial Supporte</w:t>
            </w:r>
            <w:r>
              <w:rPr>
                <w:rFonts w:ascii="Garamond" w:hAnsi="Garamond"/>
                <w:b/>
                <w:sz w:val="20"/>
              </w:rPr>
              <w:t>r/Exhibitor)</w:t>
            </w:r>
          </w:p>
        </w:tc>
        <w:tc>
          <w:tcPr>
            <w:tcW w:w="7290" w:type="dxa"/>
            <w:gridSpan w:val="3"/>
            <w:shd w:val="clear" w:color="auto" w:fill="auto"/>
          </w:tcPr>
          <w:p w14:paraId="1A9D4B74" w14:textId="77777777" w:rsidR="007064ED" w:rsidRPr="00A9080F" w:rsidRDefault="007064ED" w:rsidP="00222933">
            <w:pPr>
              <w:ind w:left="432"/>
              <w:jc w:val="left"/>
              <w:rPr>
                <w:rFonts w:ascii="Garamond" w:hAnsi="Garamond"/>
                <w:b/>
                <w:sz w:val="20"/>
              </w:rPr>
            </w:pPr>
          </w:p>
        </w:tc>
      </w:tr>
      <w:tr w:rsidR="00171ACF" w:rsidRPr="00A9080F" w14:paraId="6E74F936" w14:textId="77777777" w:rsidTr="00CB0EBD">
        <w:tc>
          <w:tcPr>
            <w:tcW w:w="2970" w:type="dxa"/>
            <w:shd w:val="clear" w:color="auto" w:fill="auto"/>
          </w:tcPr>
          <w:p w14:paraId="69060C70" w14:textId="77777777" w:rsidR="00171ACF" w:rsidRPr="00A9080F" w:rsidRDefault="00171ACF" w:rsidP="00222933">
            <w:pPr>
              <w:jc w:val="left"/>
              <w:rPr>
                <w:rFonts w:ascii="Garamond" w:hAnsi="Garamond"/>
                <w:b/>
                <w:i/>
                <w:sz w:val="20"/>
              </w:rPr>
            </w:pPr>
            <w:r w:rsidRPr="00A9080F">
              <w:rPr>
                <w:rFonts w:ascii="Garamond" w:hAnsi="Garamond"/>
                <w:b/>
                <w:sz w:val="20"/>
              </w:rPr>
              <w:t xml:space="preserve">Type of Support </w:t>
            </w:r>
            <w:r w:rsidRPr="00A9080F">
              <w:rPr>
                <w:rFonts w:ascii="Garamond" w:hAnsi="Garamond"/>
                <w:b/>
                <w:i/>
                <w:sz w:val="20"/>
              </w:rPr>
              <w:t>(check one)</w:t>
            </w:r>
          </w:p>
          <w:p w14:paraId="281805CC" w14:textId="77777777" w:rsidR="00171ACF" w:rsidRPr="00A9080F" w:rsidRDefault="00171ACF" w:rsidP="00222933">
            <w:pPr>
              <w:jc w:val="left"/>
              <w:rPr>
                <w:rFonts w:ascii="Garamond" w:hAnsi="Garamond"/>
                <w:b/>
                <w:sz w:val="20"/>
              </w:rPr>
            </w:pPr>
          </w:p>
        </w:tc>
        <w:tc>
          <w:tcPr>
            <w:tcW w:w="2166" w:type="dxa"/>
            <w:shd w:val="clear" w:color="auto" w:fill="auto"/>
          </w:tcPr>
          <w:p w14:paraId="3CA3262C" w14:textId="77777777" w:rsidR="00171ACF" w:rsidRPr="00A9080F" w:rsidRDefault="00171ACF" w:rsidP="00171ACF">
            <w:pPr>
              <w:jc w:val="left"/>
              <w:rPr>
                <w:rFonts w:ascii="Garamond" w:hAnsi="Garamond"/>
                <w:b/>
                <w:sz w:val="20"/>
              </w:rPr>
            </w:pPr>
            <w:r w:rsidRPr="00A9080F">
              <w:rPr>
                <w:sz w:val="20"/>
              </w:rPr>
              <w:fldChar w:fldCharType="begin">
                <w:ffData>
                  <w:name w:val="Check54"/>
                  <w:enabled/>
                  <w:calcOnExit w:val="0"/>
                  <w:checkBox>
                    <w:sizeAuto/>
                    <w:default w:val="0"/>
                  </w:checkBox>
                </w:ffData>
              </w:fldChar>
            </w:r>
            <w:bookmarkStart w:id="0" w:name="Check54"/>
            <w:r w:rsidRPr="00A9080F">
              <w:rPr>
                <w:sz w:val="20"/>
              </w:rPr>
              <w:instrText xml:space="preserve"> FORMCHECKBOX </w:instrText>
            </w:r>
            <w:r w:rsidR="00000000">
              <w:rPr>
                <w:sz w:val="20"/>
              </w:rPr>
            </w:r>
            <w:r w:rsidR="00000000">
              <w:rPr>
                <w:sz w:val="20"/>
              </w:rPr>
              <w:fldChar w:fldCharType="separate"/>
            </w:r>
            <w:r w:rsidRPr="00A9080F">
              <w:rPr>
                <w:sz w:val="20"/>
              </w:rPr>
              <w:fldChar w:fldCharType="end"/>
            </w:r>
            <w:bookmarkEnd w:id="0"/>
            <w:r w:rsidRPr="00A9080F">
              <w:rPr>
                <w:sz w:val="20"/>
              </w:rPr>
              <w:t xml:space="preserve"> </w:t>
            </w:r>
            <w:r w:rsidRPr="00A9080F">
              <w:rPr>
                <w:rFonts w:ascii="Garamond" w:hAnsi="Garamond"/>
                <w:b/>
                <w:sz w:val="20"/>
              </w:rPr>
              <w:t xml:space="preserve">Education Grant (direct) </w:t>
            </w:r>
          </w:p>
          <w:p w14:paraId="59FC2F43" w14:textId="77777777" w:rsidR="00171ACF" w:rsidRPr="00A9080F" w:rsidRDefault="00171ACF" w:rsidP="00171ACF">
            <w:pPr>
              <w:jc w:val="left"/>
              <w:rPr>
                <w:rFonts w:ascii="Garamond" w:hAnsi="Garamond"/>
                <w:b/>
                <w:sz w:val="20"/>
              </w:rPr>
            </w:pPr>
          </w:p>
          <w:p w14:paraId="3AAE0FE8" w14:textId="77777777" w:rsidR="00171ACF" w:rsidRPr="00A9080F" w:rsidRDefault="00171ACF" w:rsidP="00171ACF">
            <w:pPr>
              <w:jc w:val="left"/>
              <w:rPr>
                <w:rFonts w:ascii="Garamond" w:hAnsi="Garamond"/>
                <w:b/>
                <w:sz w:val="20"/>
              </w:rPr>
            </w:pPr>
            <w:r w:rsidRPr="00A9080F">
              <w:rPr>
                <w:rFonts w:ascii="Garamond" w:hAnsi="Garamond"/>
                <w:b/>
                <w:sz w:val="20"/>
              </w:rPr>
              <w:t>Amount of Education Grant:</w:t>
            </w:r>
          </w:p>
          <w:p w14:paraId="42A506B5" w14:textId="77777777" w:rsidR="00171ACF" w:rsidRPr="00A9080F" w:rsidRDefault="00171ACF" w:rsidP="00171ACF">
            <w:pPr>
              <w:jc w:val="left"/>
              <w:rPr>
                <w:rFonts w:ascii="Arial" w:hAnsi="Arial" w:cs="Arial"/>
                <w:sz w:val="20"/>
                <w:u w:val="single"/>
              </w:rPr>
            </w:pPr>
            <w:r w:rsidRPr="00A9080F">
              <w:rPr>
                <w:rFonts w:ascii="Arial" w:hAnsi="Arial" w:cs="Arial"/>
                <w:sz w:val="20"/>
                <w:u w:val="single"/>
              </w:rPr>
              <w:fldChar w:fldCharType="begin">
                <w:ffData>
                  <w:name w:val="Text689"/>
                  <w:enabled/>
                  <w:calcOnExit w:val="0"/>
                  <w:textInput/>
                </w:ffData>
              </w:fldChar>
            </w:r>
            <w:bookmarkStart w:id="1" w:name="Text689"/>
            <w:r w:rsidRPr="00A9080F">
              <w:rPr>
                <w:rFonts w:ascii="Arial" w:hAnsi="Arial" w:cs="Arial"/>
                <w:sz w:val="20"/>
                <w:u w:val="single"/>
              </w:rPr>
              <w:instrText xml:space="preserve"> FORMTEXT </w:instrText>
            </w:r>
            <w:r w:rsidRPr="00A9080F">
              <w:rPr>
                <w:rFonts w:ascii="Arial" w:hAnsi="Arial" w:cs="Arial"/>
                <w:sz w:val="20"/>
                <w:u w:val="single"/>
              </w:rPr>
            </w:r>
            <w:r w:rsidRPr="00A9080F">
              <w:rPr>
                <w:rFonts w:ascii="Arial" w:hAnsi="Arial" w:cs="Arial"/>
                <w:sz w:val="20"/>
                <w:u w:val="single"/>
              </w:rPr>
              <w:fldChar w:fldCharType="separate"/>
            </w:r>
            <w:r w:rsidRPr="00A9080F">
              <w:rPr>
                <w:rFonts w:ascii="Arial" w:hAnsi="Arial" w:cs="Arial"/>
                <w:sz w:val="20"/>
                <w:u w:val="single"/>
              </w:rPr>
              <w:t> </w:t>
            </w:r>
            <w:r w:rsidRPr="00A9080F">
              <w:rPr>
                <w:rFonts w:ascii="Arial" w:hAnsi="Arial" w:cs="Arial"/>
                <w:sz w:val="20"/>
                <w:u w:val="single"/>
              </w:rPr>
              <w:t> </w:t>
            </w:r>
            <w:r w:rsidRPr="00A9080F">
              <w:rPr>
                <w:rFonts w:ascii="Arial" w:hAnsi="Arial" w:cs="Arial"/>
                <w:sz w:val="20"/>
                <w:u w:val="single"/>
              </w:rPr>
              <w:t> </w:t>
            </w:r>
            <w:r w:rsidRPr="00A9080F">
              <w:rPr>
                <w:rFonts w:ascii="Arial" w:hAnsi="Arial" w:cs="Arial"/>
                <w:sz w:val="20"/>
                <w:u w:val="single"/>
              </w:rPr>
              <w:t> </w:t>
            </w:r>
            <w:r w:rsidRPr="00A9080F">
              <w:rPr>
                <w:rFonts w:ascii="Arial" w:hAnsi="Arial" w:cs="Arial"/>
                <w:sz w:val="20"/>
                <w:u w:val="single"/>
              </w:rPr>
              <w:t> </w:t>
            </w:r>
            <w:r w:rsidRPr="00A9080F">
              <w:rPr>
                <w:rFonts w:ascii="Arial" w:hAnsi="Arial" w:cs="Arial"/>
                <w:sz w:val="20"/>
                <w:u w:val="single"/>
              </w:rPr>
              <w:fldChar w:fldCharType="end"/>
            </w:r>
            <w:bookmarkEnd w:id="1"/>
          </w:p>
          <w:p w14:paraId="4FFF15E9" w14:textId="77777777" w:rsidR="00171ACF" w:rsidRPr="00A9080F" w:rsidRDefault="00171ACF" w:rsidP="00171ACF">
            <w:pPr>
              <w:jc w:val="left"/>
              <w:rPr>
                <w:sz w:val="20"/>
              </w:rPr>
            </w:pPr>
          </w:p>
        </w:tc>
        <w:tc>
          <w:tcPr>
            <w:tcW w:w="2244" w:type="dxa"/>
            <w:shd w:val="clear" w:color="auto" w:fill="auto"/>
          </w:tcPr>
          <w:p w14:paraId="07F8626A" w14:textId="77777777" w:rsidR="00171ACF" w:rsidRPr="00A9080F" w:rsidRDefault="00171ACF" w:rsidP="00171ACF">
            <w:pPr>
              <w:jc w:val="left"/>
              <w:rPr>
                <w:rFonts w:ascii="Garamond" w:hAnsi="Garamond"/>
                <w:b/>
                <w:sz w:val="20"/>
              </w:rPr>
            </w:pPr>
            <w:r w:rsidRPr="00A9080F">
              <w:rPr>
                <w:sz w:val="20"/>
              </w:rPr>
              <w:fldChar w:fldCharType="begin">
                <w:ffData>
                  <w:name w:val="Check54"/>
                  <w:enabled/>
                  <w:calcOnExit w:val="0"/>
                  <w:checkBox>
                    <w:sizeAuto/>
                    <w:default w:val="0"/>
                  </w:checkBox>
                </w:ffData>
              </w:fldChar>
            </w:r>
            <w:r w:rsidRPr="00A9080F">
              <w:rPr>
                <w:sz w:val="20"/>
              </w:rPr>
              <w:instrText xml:space="preserve"> FORMCHECKBOX </w:instrText>
            </w:r>
            <w:r w:rsidR="00000000">
              <w:rPr>
                <w:sz w:val="20"/>
              </w:rPr>
            </w:r>
            <w:r w:rsidR="00000000">
              <w:rPr>
                <w:sz w:val="20"/>
              </w:rPr>
              <w:fldChar w:fldCharType="separate"/>
            </w:r>
            <w:r w:rsidRPr="00A9080F">
              <w:rPr>
                <w:sz w:val="20"/>
              </w:rPr>
              <w:fldChar w:fldCharType="end"/>
            </w:r>
            <w:r w:rsidRPr="00A9080F">
              <w:rPr>
                <w:sz w:val="20"/>
              </w:rPr>
              <w:t xml:space="preserve"> </w:t>
            </w:r>
            <w:r w:rsidRPr="00A9080F">
              <w:rPr>
                <w:rFonts w:ascii="Garamond" w:hAnsi="Garamond"/>
                <w:b/>
                <w:sz w:val="20"/>
              </w:rPr>
              <w:t xml:space="preserve">Education Grant (In-kind)  </w:t>
            </w:r>
          </w:p>
          <w:p w14:paraId="5EE43D05" w14:textId="77777777" w:rsidR="00171ACF" w:rsidRPr="00A9080F" w:rsidRDefault="00171ACF" w:rsidP="00171ACF">
            <w:pPr>
              <w:jc w:val="left"/>
              <w:rPr>
                <w:rFonts w:ascii="Garamond" w:hAnsi="Garamond"/>
                <w:b/>
                <w:sz w:val="20"/>
              </w:rPr>
            </w:pPr>
          </w:p>
          <w:p w14:paraId="7505D1B7" w14:textId="77777777" w:rsidR="00171ACF" w:rsidRPr="00A9080F" w:rsidRDefault="00F02D44" w:rsidP="00171ACF">
            <w:pPr>
              <w:jc w:val="left"/>
              <w:rPr>
                <w:rFonts w:ascii="Garamond" w:hAnsi="Garamond"/>
                <w:b/>
                <w:sz w:val="20"/>
              </w:rPr>
            </w:pPr>
            <w:r>
              <w:rPr>
                <w:rFonts w:ascii="Garamond" w:hAnsi="Garamond"/>
                <w:b/>
                <w:sz w:val="20"/>
              </w:rPr>
              <w:t xml:space="preserve">Nature &amp; quantity of each </w:t>
            </w:r>
            <w:r w:rsidR="00171ACF" w:rsidRPr="00A9080F">
              <w:rPr>
                <w:rFonts w:ascii="Garamond" w:hAnsi="Garamond"/>
                <w:b/>
                <w:sz w:val="20"/>
              </w:rPr>
              <w:t xml:space="preserve">In-kind Support:      </w:t>
            </w:r>
          </w:p>
          <w:p w14:paraId="7B4B3EB5" w14:textId="77777777" w:rsidR="00171ACF" w:rsidRPr="00A9080F" w:rsidRDefault="00171ACF" w:rsidP="00171ACF">
            <w:pPr>
              <w:jc w:val="left"/>
              <w:rPr>
                <w:rFonts w:ascii="Arial" w:hAnsi="Arial" w:cs="Arial"/>
                <w:sz w:val="20"/>
                <w:u w:val="single"/>
              </w:rPr>
            </w:pPr>
            <w:r w:rsidRPr="00A9080F">
              <w:rPr>
                <w:rFonts w:ascii="Arial" w:hAnsi="Arial" w:cs="Arial"/>
                <w:sz w:val="20"/>
                <w:u w:val="single"/>
              </w:rPr>
              <w:fldChar w:fldCharType="begin">
                <w:ffData>
                  <w:name w:val="Text689"/>
                  <w:enabled/>
                  <w:calcOnExit w:val="0"/>
                  <w:textInput/>
                </w:ffData>
              </w:fldChar>
            </w:r>
            <w:r w:rsidRPr="00A9080F">
              <w:rPr>
                <w:rFonts w:ascii="Arial" w:hAnsi="Arial" w:cs="Arial"/>
                <w:sz w:val="20"/>
                <w:u w:val="single"/>
              </w:rPr>
              <w:instrText xml:space="preserve"> FORMTEXT </w:instrText>
            </w:r>
            <w:r w:rsidRPr="00A9080F">
              <w:rPr>
                <w:rFonts w:ascii="Arial" w:hAnsi="Arial" w:cs="Arial"/>
                <w:sz w:val="20"/>
                <w:u w:val="single"/>
              </w:rPr>
            </w:r>
            <w:r w:rsidRPr="00A9080F">
              <w:rPr>
                <w:rFonts w:ascii="Arial" w:hAnsi="Arial" w:cs="Arial"/>
                <w:sz w:val="20"/>
                <w:u w:val="single"/>
              </w:rPr>
              <w:fldChar w:fldCharType="separate"/>
            </w:r>
            <w:r w:rsidRPr="00A9080F">
              <w:rPr>
                <w:rFonts w:ascii="Arial" w:hAnsi="Arial" w:cs="Arial"/>
                <w:sz w:val="20"/>
                <w:u w:val="single"/>
              </w:rPr>
              <w:t> </w:t>
            </w:r>
            <w:r w:rsidRPr="00A9080F">
              <w:rPr>
                <w:rFonts w:ascii="Arial" w:hAnsi="Arial" w:cs="Arial"/>
                <w:sz w:val="20"/>
                <w:u w:val="single"/>
              </w:rPr>
              <w:t> </w:t>
            </w:r>
            <w:r w:rsidRPr="00A9080F">
              <w:rPr>
                <w:rFonts w:ascii="Arial" w:hAnsi="Arial" w:cs="Arial"/>
                <w:sz w:val="20"/>
                <w:u w:val="single"/>
              </w:rPr>
              <w:t> </w:t>
            </w:r>
            <w:r w:rsidRPr="00A9080F">
              <w:rPr>
                <w:rFonts w:ascii="Arial" w:hAnsi="Arial" w:cs="Arial"/>
                <w:sz w:val="20"/>
                <w:u w:val="single"/>
              </w:rPr>
              <w:t> </w:t>
            </w:r>
            <w:r w:rsidRPr="00A9080F">
              <w:rPr>
                <w:rFonts w:ascii="Arial" w:hAnsi="Arial" w:cs="Arial"/>
                <w:sz w:val="20"/>
                <w:u w:val="single"/>
              </w:rPr>
              <w:t> </w:t>
            </w:r>
            <w:r w:rsidRPr="00A9080F">
              <w:rPr>
                <w:rFonts w:ascii="Arial" w:hAnsi="Arial" w:cs="Arial"/>
                <w:sz w:val="20"/>
                <w:u w:val="single"/>
              </w:rPr>
              <w:fldChar w:fldCharType="end"/>
            </w:r>
          </w:p>
          <w:p w14:paraId="10B18EE2" w14:textId="77777777" w:rsidR="00171ACF" w:rsidRPr="00A9080F" w:rsidRDefault="00171ACF" w:rsidP="00171ACF">
            <w:pPr>
              <w:jc w:val="left"/>
              <w:rPr>
                <w:rFonts w:ascii="Arial" w:hAnsi="Arial" w:cs="Arial"/>
                <w:sz w:val="20"/>
                <w:u w:val="single"/>
              </w:rPr>
            </w:pPr>
          </w:p>
          <w:p w14:paraId="06C32196" w14:textId="77777777" w:rsidR="00171ACF" w:rsidRPr="00A9080F" w:rsidRDefault="00171ACF" w:rsidP="00171ACF">
            <w:pPr>
              <w:jc w:val="left"/>
              <w:rPr>
                <w:rFonts w:ascii="Garamond" w:hAnsi="Garamond"/>
                <w:b/>
                <w:sz w:val="20"/>
              </w:rPr>
            </w:pPr>
          </w:p>
        </w:tc>
        <w:tc>
          <w:tcPr>
            <w:tcW w:w="2880" w:type="dxa"/>
            <w:shd w:val="clear" w:color="auto" w:fill="auto"/>
          </w:tcPr>
          <w:p w14:paraId="06EC34CA" w14:textId="77777777" w:rsidR="00171ACF" w:rsidRPr="00A9080F" w:rsidRDefault="00171ACF" w:rsidP="00171ACF">
            <w:pPr>
              <w:jc w:val="left"/>
              <w:rPr>
                <w:rFonts w:ascii="Garamond" w:hAnsi="Garamond"/>
                <w:b/>
                <w:sz w:val="20"/>
              </w:rPr>
            </w:pPr>
            <w:r w:rsidRPr="00A9080F">
              <w:rPr>
                <w:sz w:val="20"/>
              </w:rPr>
              <w:fldChar w:fldCharType="begin">
                <w:ffData>
                  <w:name w:val="Check54"/>
                  <w:enabled/>
                  <w:calcOnExit w:val="0"/>
                  <w:checkBox>
                    <w:sizeAuto/>
                    <w:default w:val="0"/>
                  </w:checkBox>
                </w:ffData>
              </w:fldChar>
            </w:r>
            <w:r w:rsidRPr="00A9080F">
              <w:rPr>
                <w:sz w:val="20"/>
              </w:rPr>
              <w:instrText xml:space="preserve"> FORMCHECKBOX </w:instrText>
            </w:r>
            <w:r w:rsidR="00000000">
              <w:rPr>
                <w:sz w:val="20"/>
              </w:rPr>
            </w:r>
            <w:r w:rsidR="00000000">
              <w:rPr>
                <w:sz w:val="20"/>
              </w:rPr>
              <w:fldChar w:fldCharType="separate"/>
            </w:r>
            <w:r w:rsidRPr="00A9080F">
              <w:rPr>
                <w:sz w:val="20"/>
              </w:rPr>
              <w:fldChar w:fldCharType="end"/>
            </w:r>
            <w:r w:rsidRPr="00A9080F">
              <w:rPr>
                <w:sz w:val="20"/>
              </w:rPr>
              <w:t xml:space="preserve"> </w:t>
            </w:r>
            <w:r w:rsidRPr="00A9080F">
              <w:rPr>
                <w:rFonts w:ascii="Garamond" w:hAnsi="Garamond"/>
                <w:b/>
                <w:sz w:val="20"/>
              </w:rPr>
              <w:t>Exhibitor</w:t>
            </w:r>
          </w:p>
          <w:p w14:paraId="2EB1CCD3" w14:textId="77777777" w:rsidR="00171ACF" w:rsidRPr="00A9080F" w:rsidRDefault="00171ACF" w:rsidP="00171ACF">
            <w:pPr>
              <w:jc w:val="left"/>
              <w:rPr>
                <w:rFonts w:ascii="Garamond" w:hAnsi="Garamond"/>
                <w:b/>
                <w:sz w:val="20"/>
              </w:rPr>
            </w:pPr>
          </w:p>
          <w:p w14:paraId="760B9144" w14:textId="77777777" w:rsidR="00F02D44" w:rsidRDefault="00F02D44" w:rsidP="00171ACF">
            <w:pPr>
              <w:jc w:val="left"/>
              <w:rPr>
                <w:rFonts w:ascii="Garamond" w:hAnsi="Garamond"/>
                <w:b/>
                <w:sz w:val="20"/>
              </w:rPr>
            </w:pPr>
          </w:p>
          <w:p w14:paraId="34D0DD02" w14:textId="77777777" w:rsidR="00171ACF" w:rsidRPr="00A9080F" w:rsidRDefault="00171ACF" w:rsidP="00171ACF">
            <w:pPr>
              <w:jc w:val="left"/>
              <w:rPr>
                <w:rFonts w:ascii="Garamond" w:hAnsi="Garamond"/>
                <w:b/>
                <w:sz w:val="20"/>
              </w:rPr>
            </w:pPr>
            <w:r w:rsidRPr="00A9080F">
              <w:rPr>
                <w:rFonts w:ascii="Garamond" w:hAnsi="Garamond"/>
                <w:b/>
                <w:sz w:val="20"/>
              </w:rPr>
              <w:t>Amount of Exhibitor Fee:</w:t>
            </w:r>
          </w:p>
          <w:p w14:paraId="4BBB6094" w14:textId="77777777" w:rsidR="00171ACF" w:rsidRPr="00A9080F" w:rsidRDefault="00171ACF" w:rsidP="00171ACF">
            <w:pPr>
              <w:jc w:val="left"/>
              <w:rPr>
                <w:sz w:val="20"/>
              </w:rPr>
            </w:pPr>
            <w:r w:rsidRPr="00A9080F">
              <w:rPr>
                <w:rFonts w:ascii="Arial" w:hAnsi="Arial" w:cs="Arial"/>
                <w:sz w:val="20"/>
                <w:u w:val="single"/>
              </w:rPr>
              <w:fldChar w:fldCharType="begin">
                <w:ffData>
                  <w:name w:val="Text689"/>
                  <w:enabled/>
                  <w:calcOnExit w:val="0"/>
                  <w:textInput/>
                </w:ffData>
              </w:fldChar>
            </w:r>
            <w:r w:rsidRPr="00A9080F">
              <w:rPr>
                <w:rFonts w:ascii="Arial" w:hAnsi="Arial" w:cs="Arial"/>
                <w:sz w:val="20"/>
                <w:u w:val="single"/>
              </w:rPr>
              <w:instrText xml:space="preserve"> FORMTEXT </w:instrText>
            </w:r>
            <w:r w:rsidRPr="00A9080F">
              <w:rPr>
                <w:rFonts w:ascii="Arial" w:hAnsi="Arial" w:cs="Arial"/>
                <w:sz w:val="20"/>
                <w:u w:val="single"/>
              </w:rPr>
            </w:r>
            <w:r w:rsidRPr="00A9080F">
              <w:rPr>
                <w:rFonts w:ascii="Arial" w:hAnsi="Arial" w:cs="Arial"/>
                <w:sz w:val="20"/>
                <w:u w:val="single"/>
              </w:rPr>
              <w:fldChar w:fldCharType="separate"/>
            </w:r>
            <w:r w:rsidRPr="00A9080F">
              <w:rPr>
                <w:rFonts w:ascii="Arial" w:hAnsi="Arial" w:cs="Arial"/>
                <w:sz w:val="20"/>
                <w:u w:val="single"/>
              </w:rPr>
              <w:t> </w:t>
            </w:r>
            <w:r w:rsidRPr="00A9080F">
              <w:rPr>
                <w:rFonts w:ascii="Arial" w:hAnsi="Arial" w:cs="Arial"/>
                <w:sz w:val="20"/>
                <w:u w:val="single"/>
              </w:rPr>
              <w:t> </w:t>
            </w:r>
            <w:r w:rsidRPr="00A9080F">
              <w:rPr>
                <w:rFonts w:ascii="Arial" w:hAnsi="Arial" w:cs="Arial"/>
                <w:sz w:val="20"/>
                <w:u w:val="single"/>
              </w:rPr>
              <w:t> </w:t>
            </w:r>
            <w:r w:rsidRPr="00A9080F">
              <w:rPr>
                <w:rFonts w:ascii="Arial" w:hAnsi="Arial" w:cs="Arial"/>
                <w:sz w:val="20"/>
                <w:u w:val="single"/>
              </w:rPr>
              <w:t> </w:t>
            </w:r>
            <w:r w:rsidRPr="00A9080F">
              <w:rPr>
                <w:rFonts w:ascii="Arial" w:hAnsi="Arial" w:cs="Arial"/>
                <w:sz w:val="20"/>
                <w:u w:val="single"/>
              </w:rPr>
              <w:t> </w:t>
            </w:r>
            <w:r w:rsidRPr="00A9080F">
              <w:rPr>
                <w:rFonts w:ascii="Arial" w:hAnsi="Arial" w:cs="Arial"/>
                <w:sz w:val="20"/>
                <w:u w:val="single"/>
              </w:rPr>
              <w:fldChar w:fldCharType="end"/>
            </w:r>
          </w:p>
        </w:tc>
      </w:tr>
      <w:tr w:rsidR="007064ED" w:rsidRPr="00A9080F" w14:paraId="4B9FE90D" w14:textId="77777777" w:rsidTr="00CB0EBD">
        <w:trPr>
          <w:trHeight w:val="782"/>
        </w:trPr>
        <w:tc>
          <w:tcPr>
            <w:tcW w:w="2970" w:type="dxa"/>
            <w:shd w:val="clear" w:color="auto" w:fill="auto"/>
          </w:tcPr>
          <w:p w14:paraId="18897897" w14:textId="77777777" w:rsidR="007064ED" w:rsidRPr="00A9080F" w:rsidRDefault="007064ED" w:rsidP="00222933">
            <w:pPr>
              <w:jc w:val="left"/>
              <w:rPr>
                <w:rFonts w:ascii="Garamond" w:hAnsi="Garamond"/>
                <w:b/>
                <w:sz w:val="20"/>
              </w:rPr>
            </w:pPr>
            <w:r w:rsidRPr="00A9080F">
              <w:rPr>
                <w:rFonts w:ascii="Garamond" w:hAnsi="Garamond"/>
                <w:b/>
                <w:sz w:val="20"/>
              </w:rPr>
              <w:t>Grant will be used for the following:</w:t>
            </w:r>
          </w:p>
        </w:tc>
        <w:tc>
          <w:tcPr>
            <w:tcW w:w="7290" w:type="dxa"/>
            <w:gridSpan w:val="3"/>
            <w:shd w:val="clear" w:color="auto" w:fill="auto"/>
          </w:tcPr>
          <w:p w14:paraId="6CE408F4" w14:textId="77777777" w:rsidR="007064ED" w:rsidRPr="00A9080F" w:rsidRDefault="00A517E3" w:rsidP="00222933">
            <w:pPr>
              <w:jc w:val="left"/>
              <w:rPr>
                <w:rFonts w:ascii="Garamond" w:hAnsi="Garamond"/>
                <w:b/>
                <w:sz w:val="20"/>
              </w:rPr>
            </w:pPr>
            <w:r w:rsidRPr="00A9080F">
              <w:rPr>
                <w:sz w:val="20"/>
              </w:rPr>
              <w:fldChar w:fldCharType="begin">
                <w:ffData>
                  <w:name w:val="Check54"/>
                  <w:enabled/>
                  <w:calcOnExit w:val="0"/>
                  <w:checkBox>
                    <w:sizeAuto/>
                    <w:default w:val="0"/>
                  </w:checkBox>
                </w:ffData>
              </w:fldChar>
            </w:r>
            <w:r w:rsidRPr="00A9080F">
              <w:rPr>
                <w:sz w:val="20"/>
              </w:rPr>
              <w:instrText xml:space="preserve"> FORMCHECKBOX </w:instrText>
            </w:r>
            <w:r w:rsidR="00000000">
              <w:rPr>
                <w:sz w:val="20"/>
              </w:rPr>
            </w:r>
            <w:r w:rsidR="00000000">
              <w:rPr>
                <w:sz w:val="20"/>
              </w:rPr>
              <w:fldChar w:fldCharType="separate"/>
            </w:r>
            <w:r w:rsidRPr="00A9080F">
              <w:rPr>
                <w:sz w:val="20"/>
              </w:rPr>
              <w:fldChar w:fldCharType="end"/>
            </w:r>
            <w:r w:rsidRPr="00A9080F">
              <w:rPr>
                <w:sz w:val="20"/>
              </w:rPr>
              <w:t xml:space="preserve"> </w:t>
            </w:r>
            <w:r w:rsidR="007064ED" w:rsidRPr="00A9080F">
              <w:rPr>
                <w:rFonts w:ascii="Garamond" w:hAnsi="Garamond"/>
                <w:b/>
                <w:sz w:val="20"/>
              </w:rPr>
              <w:t>Speaker Honoraria</w:t>
            </w:r>
          </w:p>
          <w:p w14:paraId="03385927" w14:textId="77777777" w:rsidR="007064ED" w:rsidRPr="00A9080F" w:rsidRDefault="00A517E3" w:rsidP="00222933">
            <w:pPr>
              <w:jc w:val="left"/>
              <w:rPr>
                <w:rFonts w:ascii="Garamond" w:hAnsi="Garamond"/>
                <w:b/>
                <w:sz w:val="20"/>
              </w:rPr>
            </w:pPr>
            <w:r w:rsidRPr="00A9080F">
              <w:rPr>
                <w:sz w:val="20"/>
              </w:rPr>
              <w:fldChar w:fldCharType="begin">
                <w:ffData>
                  <w:name w:val="Check54"/>
                  <w:enabled/>
                  <w:calcOnExit w:val="0"/>
                  <w:checkBox>
                    <w:sizeAuto/>
                    <w:default w:val="0"/>
                  </w:checkBox>
                </w:ffData>
              </w:fldChar>
            </w:r>
            <w:r w:rsidRPr="00A9080F">
              <w:rPr>
                <w:sz w:val="20"/>
              </w:rPr>
              <w:instrText xml:space="preserve"> FORMCHECKBOX </w:instrText>
            </w:r>
            <w:r w:rsidR="00000000">
              <w:rPr>
                <w:sz w:val="20"/>
              </w:rPr>
            </w:r>
            <w:r w:rsidR="00000000">
              <w:rPr>
                <w:sz w:val="20"/>
              </w:rPr>
              <w:fldChar w:fldCharType="separate"/>
            </w:r>
            <w:r w:rsidRPr="00A9080F">
              <w:rPr>
                <w:sz w:val="20"/>
              </w:rPr>
              <w:fldChar w:fldCharType="end"/>
            </w:r>
            <w:r w:rsidRPr="00A9080F">
              <w:rPr>
                <w:sz w:val="20"/>
              </w:rPr>
              <w:t xml:space="preserve"> </w:t>
            </w:r>
            <w:r w:rsidR="007064ED" w:rsidRPr="00A9080F">
              <w:rPr>
                <w:rFonts w:ascii="Garamond" w:hAnsi="Garamond"/>
                <w:b/>
                <w:sz w:val="20"/>
              </w:rPr>
              <w:t>Speaker Expenses</w:t>
            </w:r>
          </w:p>
          <w:p w14:paraId="23C0DED9" w14:textId="77777777" w:rsidR="007064ED" w:rsidRPr="00A9080F" w:rsidRDefault="00A517E3" w:rsidP="00222933">
            <w:pPr>
              <w:jc w:val="left"/>
              <w:rPr>
                <w:rFonts w:ascii="Garamond" w:hAnsi="Garamond"/>
                <w:b/>
                <w:sz w:val="20"/>
              </w:rPr>
            </w:pPr>
            <w:r w:rsidRPr="00A9080F">
              <w:rPr>
                <w:sz w:val="20"/>
              </w:rPr>
              <w:fldChar w:fldCharType="begin">
                <w:ffData>
                  <w:name w:val="Check54"/>
                  <w:enabled/>
                  <w:calcOnExit w:val="0"/>
                  <w:checkBox>
                    <w:sizeAuto/>
                    <w:default w:val="0"/>
                  </w:checkBox>
                </w:ffData>
              </w:fldChar>
            </w:r>
            <w:r w:rsidRPr="00A9080F">
              <w:rPr>
                <w:sz w:val="20"/>
              </w:rPr>
              <w:instrText xml:space="preserve"> FORMCHECKBOX </w:instrText>
            </w:r>
            <w:r w:rsidR="00000000">
              <w:rPr>
                <w:sz w:val="20"/>
              </w:rPr>
            </w:r>
            <w:r w:rsidR="00000000">
              <w:rPr>
                <w:sz w:val="20"/>
              </w:rPr>
              <w:fldChar w:fldCharType="separate"/>
            </w:r>
            <w:r w:rsidRPr="00A9080F">
              <w:rPr>
                <w:sz w:val="20"/>
              </w:rPr>
              <w:fldChar w:fldCharType="end"/>
            </w:r>
            <w:r w:rsidRPr="00A9080F">
              <w:rPr>
                <w:sz w:val="20"/>
              </w:rPr>
              <w:t xml:space="preserve"> </w:t>
            </w:r>
            <w:r w:rsidR="007064ED" w:rsidRPr="00A9080F">
              <w:rPr>
                <w:rFonts w:ascii="Garamond" w:hAnsi="Garamond"/>
                <w:b/>
                <w:sz w:val="20"/>
              </w:rPr>
              <w:t>Meeting Expenses</w:t>
            </w:r>
          </w:p>
          <w:p w14:paraId="3931EEB8" w14:textId="211FB336" w:rsidR="000E08E2" w:rsidRPr="00A9080F" w:rsidRDefault="00A517E3" w:rsidP="00222933">
            <w:pPr>
              <w:jc w:val="left"/>
              <w:rPr>
                <w:rFonts w:ascii="Garamond" w:hAnsi="Garamond"/>
                <w:b/>
                <w:sz w:val="20"/>
              </w:rPr>
            </w:pPr>
            <w:r w:rsidRPr="00A9080F">
              <w:rPr>
                <w:sz w:val="20"/>
              </w:rPr>
              <w:fldChar w:fldCharType="begin">
                <w:ffData>
                  <w:name w:val="Check54"/>
                  <w:enabled/>
                  <w:calcOnExit w:val="0"/>
                  <w:checkBox>
                    <w:sizeAuto/>
                    <w:default w:val="0"/>
                  </w:checkBox>
                </w:ffData>
              </w:fldChar>
            </w:r>
            <w:r w:rsidRPr="00A9080F">
              <w:rPr>
                <w:sz w:val="20"/>
              </w:rPr>
              <w:instrText xml:space="preserve"> FORMCHECKBOX </w:instrText>
            </w:r>
            <w:r w:rsidR="00000000">
              <w:rPr>
                <w:sz w:val="20"/>
              </w:rPr>
            </w:r>
            <w:r w:rsidR="00000000">
              <w:rPr>
                <w:sz w:val="20"/>
              </w:rPr>
              <w:fldChar w:fldCharType="separate"/>
            </w:r>
            <w:r w:rsidRPr="00A9080F">
              <w:rPr>
                <w:sz w:val="20"/>
              </w:rPr>
              <w:fldChar w:fldCharType="end"/>
            </w:r>
            <w:r w:rsidRPr="00A9080F">
              <w:rPr>
                <w:sz w:val="20"/>
              </w:rPr>
              <w:t xml:space="preserve"> </w:t>
            </w:r>
            <w:r w:rsidR="007064ED" w:rsidRPr="00A9080F">
              <w:rPr>
                <w:rFonts w:ascii="Garamond" w:hAnsi="Garamond"/>
                <w:b/>
                <w:sz w:val="20"/>
              </w:rPr>
              <w:t xml:space="preserve">Other (list) </w:t>
            </w:r>
          </w:p>
        </w:tc>
      </w:tr>
    </w:tbl>
    <w:p w14:paraId="50BC7A41" w14:textId="77777777" w:rsidR="007064ED" w:rsidRDefault="007064ED">
      <w:pPr>
        <w:jc w:val="left"/>
        <w:rPr>
          <w:rFonts w:ascii="Garamond" w:hAnsi="Garamond"/>
          <w:b/>
          <w:sz w:val="16"/>
        </w:rPr>
      </w:pPr>
    </w:p>
    <w:p w14:paraId="69AAE3FB" w14:textId="77777777" w:rsidR="00A13AF7" w:rsidRDefault="00A13AF7">
      <w:pPr>
        <w:ind w:left="720" w:hanging="720"/>
        <w:jc w:val="center"/>
        <w:rPr>
          <w:rFonts w:ascii="Times New Roman" w:hAnsi="Times New Roman"/>
          <w:b/>
          <w:sz w:val="20"/>
        </w:rPr>
      </w:pPr>
      <w:r w:rsidRPr="00A9080F">
        <w:rPr>
          <w:rFonts w:ascii="Times New Roman" w:hAnsi="Times New Roman"/>
          <w:b/>
          <w:sz w:val="20"/>
        </w:rPr>
        <w:t>Terms, Conditions, and Purposes</w:t>
      </w:r>
    </w:p>
    <w:p w14:paraId="0A965A21" w14:textId="77777777" w:rsidR="007737E7" w:rsidRDefault="007737E7">
      <w:pPr>
        <w:ind w:left="720" w:hanging="720"/>
        <w:jc w:val="center"/>
        <w:rPr>
          <w:rFonts w:ascii="Times New Roman" w:hAnsi="Times New Roman"/>
          <w:b/>
          <w:sz w:val="20"/>
        </w:rPr>
      </w:pPr>
    </w:p>
    <w:p w14:paraId="1A1090C5" w14:textId="77777777" w:rsidR="007737E7" w:rsidRPr="00A9080F" w:rsidRDefault="007737E7" w:rsidP="007737E7">
      <w:pPr>
        <w:pStyle w:val="Heading1"/>
        <w:rPr>
          <w:rFonts w:ascii="Times New Roman" w:hAnsi="Times New Roman"/>
          <w:sz w:val="20"/>
        </w:rPr>
      </w:pPr>
      <w:r w:rsidRPr="00A9080F">
        <w:rPr>
          <w:rFonts w:ascii="Times New Roman" w:hAnsi="Times New Roman"/>
          <w:sz w:val="20"/>
        </w:rPr>
        <w:t>Independence</w:t>
      </w:r>
    </w:p>
    <w:p w14:paraId="62BE538A" w14:textId="5C3C80CA" w:rsidR="007737E7" w:rsidRPr="00A9080F" w:rsidRDefault="007737E7" w:rsidP="008F6579">
      <w:pPr>
        <w:rPr>
          <w:rFonts w:ascii="Times New Roman" w:hAnsi="Times New Roman"/>
          <w:sz w:val="20"/>
        </w:rPr>
      </w:pPr>
      <w:r w:rsidRPr="00A9080F">
        <w:rPr>
          <w:rFonts w:ascii="Times New Roman" w:hAnsi="Times New Roman"/>
          <w:sz w:val="20"/>
        </w:rPr>
        <w:t xml:space="preserve">This activity is for scientific and educational purposes only and will not promote any specific proprietary business interest of the </w:t>
      </w:r>
      <w:r>
        <w:rPr>
          <w:rFonts w:ascii="Times New Roman" w:hAnsi="Times New Roman"/>
          <w:sz w:val="20"/>
        </w:rPr>
        <w:t>Ineligible Company.</w:t>
      </w:r>
      <w:r w:rsidR="00393D7F">
        <w:rPr>
          <w:rFonts w:ascii="Times New Roman" w:hAnsi="Times New Roman"/>
          <w:sz w:val="20"/>
        </w:rPr>
        <w:t xml:space="preserve"> </w:t>
      </w:r>
      <w:r w:rsidRPr="00A9080F">
        <w:rPr>
          <w:rFonts w:ascii="Times New Roman" w:hAnsi="Times New Roman"/>
          <w:sz w:val="20"/>
        </w:rPr>
        <w:t xml:space="preserve">The Accredited Provider is responsible for all decisions regarding the identification of educational needs, determination of educational objectives, selection and presentation of content, selection of all persons and organizations that will be in a position to control the content of the CME, selection of education methods, and the evaluation of the activity. </w:t>
      </w:r>
    </w:p>
    <w:p w14:paraId="07BA886E" w14:textId="77777777" w:rsidR="007737E7" w:rsidRPr="00A9080F" w:rsidRDefault="007737E7">
      <w:pPr>
        <w:ind w:left="720" w:hanging="720"/>
        <w:jc w:val="center"/>
        <w:rPr>
          <w:rFonts w:ascii="Times New Roman" w:hAnsi="Times New Roman"/>
          <w:b/>
          <w:sz w:val="20"/>
        </w:rPr>
      </w:pPr>
    </w:p>
    <w:p w14:paraId="6AF957F7" w14:textId="77777777" w:rsidR="003A4A9A" w:rsidRDefault="003A4A9A" w:rsidP="003A4A9A">
      <w:pPr>
        <w:rPr>
          <w:rFonts w:ascii="Times New Roman" w:hAnsi="Times New Roman"/>
          <w:b/>
          <w:bCs/>
          <w:sz w:val="20"/>
        </w:rPr>
      </w:pPr>
      <w:r w:rsidRPr="00F01AD1">
        <w:rPr>
          <w:rFonts w:ascii="Times New Roman" w:hAnsi="Times New Roman"/>
          <w:b/>
          <w:bCs/>
          <w:sz w:val="20"/>
        </w:rPr>
        <w:t>Standard 1: Ensure Content is Valid</w:t>
      </w:r>
    </w:p>
    <w:p w14:paraId="33E528FF" w14:textId="18259EA0" w:rsidR="003A4A9A" w:rsidRDefault="003A4A9A" w:rsidP="003A4A9A">
      <w:pPr>
        <w:rPr>
          <w:rFonts w:ascii="Times New Roman" w:hAnsi="Times New Roman"/>
          <w:sz w:val="20"/>
        </w:rPr>
      </w:pPr>
      <w:r w:rsidRPr="00F01AD1">
        <w:rPr>
          <w:rFonts w:ascii="Times New Roman" w:hAnsi="Times New Roman"/>
          <w:sz w:val="20"/>
        </w:rPr>
        <w:t>The Accredited Provider ensures that this accredited continuing education is fair and balanced and that any clinical content presented supports safe, effective patient care. All recommendations for patient care are based on current science, evidence, and clinical reasoning, while giving a fair and balanced view of diagnostic and therapeutic</w:t>
      </w:r>
      <w:r w:rsidR="007737E7">
        <w:rPr>
          <w:rFonts w:ascii="Times New Roman" w:hAnsi="Times New Roman"/>
          <w:sz w:val="20"/>
        </w:rPr>
        <w:t xml:space="preserve"> </w:t>
      </w:r>
      <w:r w:rsidRPr="00F01AD1">
        <w:rPr>
          <w:rFonts w:ascii="Times New Roman" w:hAnsi="Times New Roman"/>
          <w:sz w:val="20"/>
        </w:rPr>
        <w:t>options. All scientific research referred to, reported, or used in support or justification of a patient care recommendation conforms to the generally accepted standards of experimental design, data collection, analysis, and interpretation.</w:t>
      </w:r>
    </w:p>
    <w:p w14:paraId="762E4405" w14:textId="77777777" w:rsidR="003A4A9A" w:rsidRDefault="003A4A9A" w:rsidP="003A4A9A">
      <w:pPr>
        <w:rPr>
          <w:rFonts w:ascii="Times New Roman" w:hAnsi="Times New Roman"/>
          <w:sz w:val="20"/>
        </w:rPr>
      </w:pPr>
    </w:p>
    <w:p w14:paraId="7D76B7FB" w14:textId="77777777" w:rsidR="003A4A9A" w:rsidRPr="00F01AD1" w:rsidRDefault="003A4A9A" w:rsidP="003A4A9A">
      <w:pPr>
        <w:rPr>
          <w:rFonts w:ascii="Times New Roman" w:hAnsi="Times New Roman"/>
          <w:b/>
          <w:bCs/>
          <w:sz w:val="20"/>
        </w:rPr>
      </w:pPr>
      <w:r w:rsidRPr="00F01AD1">
        <w:rPr>
          <w:rFonts w:ascii="Times New Roman" w:hAnsi="Times New Roman"/>
          <w:b/>
          <w:bCs/>
          <w:sz w:val="20"/>
        </w:rPr>
        <w:t>Standard 2: Prevent Commercial Bias and Marketing in Accredited Continuing Education</w:t>
      </w:r>
    </w:p>
    <w:p w14:paraId="30AD193F" w14:textId="777D5930" w:rsidR="003A4A9A" w:rsidRPr="00F01AD1" w:rsidRDefault="003A4A9A" w:rsidP="003A4A9A">
      <w:pPr>
        <w:rPr>
          <w:rFonts w:ascii="Times New Roman" w:hAnsi="Times New Roman"/>
          <w:sz w:val="20"/>
        </w:rPr>
      </w:pPr>
      <w:r w:rsidRPr="00F01AD1">
        <w:rPr>
          <w:rFonts w:ascii="Times New Roman" w:hAnsi="Times New Roman"/>
          <w:sz w:val="20"/>
        </w:rPr>
        <w:t xml:space="preserve">The Accredited Provider </w:t>
      </w:r>
      <w:r w:rsidR="00393D7F">
        <w:rPr>
          <w:rFonts w:ascii="Times New Roman" w:hAnsi="Times New Roman"/>
          <w:sz w:val="20"/>
        </w:rPr>
        <w:t>ensures</w:t>
      </w:r>
      <w:r w:rsidRPr="00F01AD1">
        <w:rPr>
          <w:rFonts w:ascii="Times New Roman" w:hAnsi="Times New Roman"/>
          <w:sz w:val="20"/>
        </w:rPr>
        <w:t xml:space="preserve"> that all decisions related to the planning, faculty selection, delivery, and evaluation of accredited education are made without any influence or involvement from the owners and employees of an ineligible company.</w:t>
      </w:r>
      <w:r w:rsidR="00393D7F">
        <w:rPr>
          <w:rFonts w:ascii="Times New Roman" w:hAnsi="Times New Roman"/>
          <w:sz w:val="20"/>
        </w:rPr>
        <w:t xml:space="preserve"> </w:t>
      </w:r>
      <w:r w:rsidRPr="00F01AD1">
        <w:rPr>
          <w:rFonts w:ascii="Times New Roman" w:hAnsi="Times New Roman"/>
          <w:sz w:val="20"/>
        </w:rPr>
        <w:t xml:space="preserve">The accredited education </w:t>
      </w:r>
      <w:r w:rsidR="00393D7F">
        <w:rPr>
          <w:rFonts w:ascii="Times New Roman" w:hAnsi="Times New Roman"/>
          <w:sz w:val="20"/>
        </w:rPr>
        <w:t>will be</w:t>
      </w:r>
      <w:r w:rsidRPr="00F01AD1">
        <w:rPr>
          <w:rFonts w:ascii="Times New Roman" w:hAnsi="Times New Roman"/>
          <w:sz w:val="20"/>
        </w:rPr>
        <w:t xml:space="preserve"> free of marketing or sales of products or services. Faculty will not actively promote or sell products or services that serve their professional or financial interests during accredited education.</w:t>
      </w:r>
      <w:r w:rsidR="00393D7F">
        <w:rPr>
          <w:rFonts w:ascii="Times New Roman" w:hAnsi="Times New Roman"/>
          <w:sz w:val="20"/>
        </w:rPr>
        <w:t xml:space="preserve"> </w:t>
      </w:r>
      <w:r w:rsidRPr="00F01AD1">
        <w:rPr>
          <w:rFonts w:ascii="Times New Roman" w:hAnsi="Times New Roman"/>
          <w:sz w:val="20"/>
        </w:rPr>
        <w:t>The Accredited Provider will not share the names or contact information of learners with any ineligible company or its agents without the explicit consent of the individual learner.</w:t>
      </w:r>
    </w:p>
    <w:p w14:paraId="28A92ED7" w14:textId="77777777" w:rsidR="003A4A9A" w:rsidRDefault="003A4A9A" w:rsidP="003A4A9A">
      <w:pPr>
        <w:rPr>
          <w:rFonts w:ascii="Times New Roman" w:hAnsi="Times New Roman"/>
          <w:sz w:val="20"/>
        </w:rPr>
      </w:pPr>
    </w:p>
    <w:p w14:paraId="41EFBECC" w14:textId="77777777" w:rsidR="00806E47" w:rsidRPr="00F01AD1" w:rsidRDefault="00806E47" w:rsidP="00806E47">
      <w:pPr>
        <w:rPr>
          <w:rFonts w:ascii="Times New Roman" w:hAnsi="Times New Roman"/>
          <w:b/>
          <w:bCs/>
          <w:sz w:val="20"/>
        </w:rPr>
      </w:pPr>
      <w:r w:rsidRPr="00F01AD1">
        <w:rPr>
          <w:rFonts w:ascii="Times New Roman" w:hAnsi="Times New Roman"/>
          <w:b/>
          <w:bCs/>
          <w:sz w:val="20"/>
        </w:rPr>
        <w:t>Standard 3: Identify, Mitigate, and Disclose Relevant Financial Relationship</w:t>
      </w:r>
    </w:p>
    <w:p w14:paraId="25777985" w14:textId="44D28DAF" w:rsidR="00806E47" w:rsidRPr="00F01AD1" w:rsidRDefault="00806E47" w:rsidP="00806E47">
      <w:pPr>
        <w:rPr>
          <w:rFonts w:ascii="Times New Roman" w:hAnsi="Times New Roman"/>
          <w:sz w:val="20"/>
        </w:rPr>
      </w:pPr>
      <w:r w:rsidRPr="00F01AD1">
        <w:rPr>
          <w:rFonts w:ascii="Times New Roman" w:hAnsi="Times New Roman"/>
          <w:sz w:val="20"/>
        </w:rPr>
        <w:t xml:space="preserve">The Accredited Provider </w:t>
      </w:r>
      <w:r w:rsidR="00393D7F">
        <w:rPr>
          <w:rFonts w:ascii="Times New Roman" w:hAnsi="Times New Roman"/>
          <w:sz w:val="20"/>
        </w:rPr>
        <w:t xml:space="preserve">will identify </w:t>
      </w:r>
      <w:r w:rsidRPr="00F01AD1">
        <w:rPr>
          <w:rFonts w:ascii="Times New Roman" w:hAnsi="Times New Roman"/>
          <w:sz w:val="20"/>
        </w:rPr>
        <w:t>relevant financial relationships between individuals in control of educational content and ineligible companies and manag</w:t>
      </w:r>
      <w:r w:rsidR="00954312">
        <w:rPr>
          <w:rFonts w:ascii="Times New Roman" w:hAnsi="Times New Roman"/>
          <w:sz w:val="20"/>
        </w:rPr>
        <w:t>e</w:t>
      </w:r>
      <w:r w:rsidRPr="00F01AD1">
        <w:rPr>
          <w:rFonts w:ascii="Times New Roman" w:hAnsi="Times New Roman"/>
          <w:sz w:val="20"/>
        </w:rPr>
        <w:t xml:space="preserve"> these to ensure they do not introduce commercial bias into the education. Financial relationships of any dollar amount are defined as relevant if the educational content is related to the business lines or products of the ineligible company.</w:t>
      </w:r>
    </w:p>
    <w:p w14:paraId="19894383" w14:textId="77777777" w:rsidR="00806E47" w:rsidRPr="00F01AD1" w:rsidRDefault="00806E47" w:rsidP="003A4A9A">
      <w:pPr>
        <w:rPr>
          <w:rFonts w:ascii="Times New Roman" w:hAnsi="Times New Roman"/>
          <w:sz w:val="20"/>
        </w:rPr>
      </w:pPr>
    </w:p>
    <w:p w14:paraId="1D0AC138" w14:textId="77777777" w:rsidR="003A4A9A" w:rsidRPr="00F01AD1" w:rsidRDefault="003A4A9A" w:rsidP="003A4A9A">
      <w:pPr>
        <w:rPr>
          <w:rFonts w:ascii="Times New Roman" w:hAnsi="Times New Roman"/>
          <w:b/>
          <w:bCs/>
          <w:sz w:val="20"/>
        </w:rPr>
      </w:pPr>
    </w:p>
    <w:p w14:paraId="56BF8C10" w14:textId="02BF41EB" w:rsidR="00A13AF7" w:rsidRPr="00A9080F" w:rsidRDefault="00A13AF7" w:rsidP="007737E7">
      <w:pPr>
        <w:rPr>
          <w:rFonts w:ascii="Times New Roman" w:hAnsi="Times New Roman"/>
          <w:sz w:val="20"/>
        </w:rPr>
      </w:pPr>
      <w:r w:rsidRPr="00A9080F">
        <w:rPr>
          <w:rFonts w:ascii="Times New Roman" w:hAnsi="Times New Roman"/>
          <w:sz w:val="20"/>
        </w:rPr>
        <w:t xml:space="preserve"> </w:t>
      </w:r>
    </w:p>
    <w:p w14:paraId="7E322FBB" w14:textId="77777777" w:rsidR="000E08E2" w:rsidRDefault="000E08E2" w:rsidP="003A4A9A">
      <w:pPr>
        <w:rPr>
          <w:rFonts w:ascii="Times New Roman" w:hAnsi="Times New Roman"/>
          <w:b/>
          <w:bCs/>
          <w:sz w:val="20"/>
        </w:rPr>
      </w:pPr>
    </w:p>
    <w:p w14:paraId="3B2A324B" w14:textId="582AD4CA" w:rsidR="003A4A9A" w:rsidRPr="00F01AD1" w:rsidRDefault="003A4A9A" w:rsidP="003A4A9A">
      <w:pPr>
        <w:rPr>
          <w:rFonts w:ascii="Times New Roman" w:hAnsi="Times New Roman"/>
          <w:b/>
          <w:bCs/>
          <w:sz w:val="20"/>
        </w:rPr>
      </w:pPr>
      <w:r w:rsidRPr="00F01AD1">
        <w:rPr>
          <w:rFonts w:ascii="Times New Roman" w:hAnsi="Times New Roman"/>
          <w:b/>
          <w:bCs/>
          <w:sz w:val="20"/>
        </w:rPr>
        <w:t>Standard 4: Manage Commercial Support Appropriately</w:t>
      </w:r>
    </w:p>
    <w:p w14:paraId="5CD82C07" w14:textId="4F4FE1F8" w:rsidR="003A4A9A" w:rsidRPr="00013EE6" w:rsidRDefault="003A4A9A" w:rsidP="00013EE6">
      <w:pPr>
        <w:rPr>
          <w:rFonts w:ascii="Times New Roman" w:hAnsi="Times New Roman"/>
          <w:sz w:val="20"/>
        </w:rPr>
      </w:pPr>
      <w:r w:rsidRPr="00013EE6">
        <w:rPr>
          <w:rFonts w:ascii="Times New Roman" w:hAnsi="Times New Roman"/>
          <w:sz w:val="20"/>
        </w:rPr>
        <w:t xml:space="preserve">The Accredited Provider </w:t>
      </w:r>
      <w:r w:rsidR="00393D7F">
        <w:rPr>
          <w:rFonts w:ascii="Times New Roman" w:hAnsi="Times New Roman"/>
          <w:sz w:val="20"/>
        </w:rPr>
        <w:t xml:space="preserve">will </w:t>
      </w:r>
      <w:r w:rsidRPr="00013EE6">
        <w:rPr>
          <w:rFonts w:ascii="Times New Roman" w:hAnsi="Times New Roman"/>
          <w:sz w:val="20"/>
        </w:rPr>
        <w:t xml:space="preserve">ensure that the education remains independent of the ineligible company and that the support does not result in commercial bias or commercial influence in the education. </w:t>
      </w:r>
    </w:p>
    <w:p w14:paraId="116DA1AD" w14:textId="1A122CE3" w:rsidR="00013EE6" w:rsidRPr="00013EE6" w:rsidRDefault="003A4A9A" w:rsidP="00013EE6">
      <w:pPr>
        <w:rPr>
          <w:rFonts w:ascii="Times New Roman" w:hAnsi="Times New Roman"/>
          <w:sz w:val="20"/>
        </w:rPr>
      </w:pPr>
      <w:r w:rsidRPr="00013EE6">
        <w:rPr>
          <w:rFonts w:ascii="Times New Roman" w:hAnsi="Times New Roman"/>
          <w:sz w:val="20"/>
        </w:rPr>
        <w:t>The Accredited Provider will make all decisions regarding the receipt and disbursement of the commercial support. The</w:t>
      </w:r>
    </w:p>
    <w:p w14:paraId="1B0D03DA" w14:textId="3D687F6A" w:rsidR="00013EE6" w:rsidRDefault="003A4A9A" w:rsidP="00013EE6">
      <w:pPr>
        <w:rPr>
          <w:rFonts w:ascii="Times New Roman" w:hAnsi="Times New Roman"/>
          <w:sz w:val="20"/>
        </w:rPr>
      </w:pPr>
      <w:r w:rsidRPr="00F01AD1">
        <w:rPr>
          <w:rFonts w:ascii="Times New Roman" w:hAnsi="Times New Roman"/>
          <w:sz w:val="20"/>
        </w:rPr>
        <w:t xml:space="preserve">Accredited Provider will, upon request, furnish the Ineligible Company with documentation detailing the receipt and </w:t>
      </w:r>
    </w:p>
    <w:p w14:paraId="6C1DFF01" w14:textId="632F2B95" w:rsidR="003A4A9A" w:rsidRDefault="003A4A9A" w:rsidP="00013EE6">
      <w:pPr>
        <w:rPr>
          <w:rFonts w:ascii="Times New Roman" w:hAnsi="Times New Roman"/>
          <w:sz w:val="20"/>
        </w:rPr>
      </w:pPr>
      <w:r w:rsidRPr="00F01AD1">
        <w:rPr>
          <w:rFonts w:ascii="Times New Roman" w:hAnsi="Times New Roman"/>
          <w:sz w:val="20"/>
        </w:rPr>
        <w:t>expenditure of the commercial support.</w:t>
      </w:r>
    </w:p>
    <w:p w14:paraId="6664F4A1" w14:textId="77777777" w:rsidR="00013EE6" w:rsidRDefault="003A4A9A" w:rsidP="00013EE6">
      <w:pPr>
        <w:rPr>
          <w:rFonts w:ascii="Times New Roman" w:hAnsi="Times New Roman"/>
          <w:sz w:val="20"/>
        </w:rPr>
      </w:pPr>
      <w:r w:rsidRPr="00F01AD1">
        <w:rPr>
          <w:rFonts w:ascii="Times New Roman" w:hAnsi="Times New Roman"/>
          <w:sz w:val="20"/>
        </w:rPr>
        <w:t>The Accredited Provider will disclose to the learners the name(s) of the ineligible company(ies) that gave the commercial support,</w:t>
      </w:r>
    </w:p>
    <w:p w14:paraId="45176080" w14:textId="730093D8" w:rsidR="00013EE6" w:rsidRDefault="003A4A9A" w:rsidP="00013EE6">
      <w:pPr>
        <w:rPr>
          <w:rFonts w:ascii="Times New Roman" w:hAnsi="Times New Roman"/>
          <w:sz w:val="20"/>
        </w:rPr>
      </w:pPr>
      <w:r w:rsidRPr="00F01AD1">
        <w:rPr>
          <w:rFonts w:ascii="Times New Roman" w:hAnsi="Times New Roman"/>
          <w:sz w:val="20"/>
        </w:rPr>
        <w:t>and the nature of the support if it was in-kind, prior to the learners engaging in the education. Disclosure will not include the</w:t>
      </w:r>
    </w:p>
    <w:p w14:paraId="55CCA9DF" w14:textId="27C063FB" w:rsidR="003A4A9A" w:rsidRDefault="003A4A9A" w:rsidP="00013EE6">
      <w:pPr>
        <w:rPr>
          <w:rFonts w:ascii="Times New Roman" w:hAnsi="Times New Roman"/>
          <w:sz w:val="20"/>
        </w:rPr>
      </w:pPr>
      <w:r w:rsidRPr="00F01AD1">
        <w:rPr>
          <w:rFonts w:ascii="Times New Roman" w:hAnsi="Times New Roman"/>
          <w:sz w:val="20"/>
        </w:rPr>
        <w:t>ineligible companies’ corporate or product logos, trade names, or product group messages.</w:t>
      </w:r>
    </w:p>
    <w:p w14:paraId="3AB1BCED" w14:textId="77777777" w:rsidR="00013EE6" w:rsidRDefault="00806E47" w:rsidP="00013EE6">
      <w:pPr>
        <w:rPr>
          <w:rFonts w:ascii="Times New Roman" w:hAnsi="Times New Roman"/>
          <w:sz w:val="20"/>
        </w:rPr>
      </w:pPr>
      <w:r w:rsidRPr="00A9080F">
        <w:rPr>
          <w:rFonts w:ascii="Times New Roman" w:hAnsi="Times New Roman"/>
          <w:sz w:val="20"/>
        </w:rPr>
        <w:t xml:space="preserve">The </w:t>
      </w:r>
      <w:r>
        <w:rPr>
          <w:rFonts w:ascii="Times New Roman" w:hAnsi="Times New Roman"/>
          <w:sz w:val="20"/>
        </w:rPr>
        <w:t xml:space="preserve">Ineligible Company </w:t>
      </w:r>
      <w:r w:rsidRPr="00A9080F">
        <w:rPr>
          <w:rFonts w:ascii="Times New Roman" w:hAnsi="Times New Roman"/>
          <w:sz w:val="20"/>
        </w:rPr>
        <w:t xml:space="preserve">will not require the Accredited Provider to accept advice or services concerning teachers, authors, or </w:t>
      </w:r>
    </w:p>
    <w:p w14:paraId="76BD3880" w14:textId="25A05599" w:rsidR="00806E47" w:rsidRDefault="00806E47" w:rsidP="00013EE6">
      <w:pPr>
        <w:rPr>
          <w:rFonts w:ascii="Times New Roman" w:hAnsi="Times New Roman"/>
          <w:sz w:val="20"/>
        </w:rPr>
      </w:pPr>
      <w:r w:rsidRPr="00A9080F">
        <w:rPr>
          <w:rFonts w:ascii="Times New Roman" w:hAnsi="Times New Roman"/>
          <w:sz w:val="20"/>
        </w:rPr>
        <w:t xml:space="preserve">participants or other education matters, including content, as conditions of receiving this grant. </w:t>
      </w:r>
    </w:p>
    <w:p w14:paraId="6BBF8229" w14:textId="77777777" w:rsidR="00013EE6" w:rsidRDefault="00806E47" w:rsidP="00013EE6">
      <w:pPr>
        <w:rPr>
          <w:rFonts w:ascii="Times New Roman" w:hAnsi="Times New Roman"/>
          <w:sz w:val="20"/>
        </w:rPr>
      </w:pPr>
      <w:r w:rsidRPr="00A9080F">
        <w:rPr>
          <w:rFonts w:ascii="Times New Roman" w:hAnsi="Times New Roman"/>
          <w:sz w:val="20"/>
        </w:rPr>
        <w:t xml:space="preserve">All commercial support associated with this activity will be given with the full knowledge and approval of the Accredited </w:t>
      </w:r>
    </w:p>
    <w:p w14:paraId="6A2FD5FA" w14:textId="5EB2BF12" w:rsidR="00013EE6" w:rsidRDefault="00806E47" w:rsidP="00013EE6">
      <w:pPr>
        <w:rPr>
          <w:rFonts w:ascii="Times New Roman" w:hAnsi="Times New Roman"/>
          <w:sz w:val="20"/>
        </w:rPr>
      </w:pPr>
      <w:r w:rsidRPr="00A9080F">
        <w:rPr>
          <w:rFonts w:ascii="Times New Roman" w:hAnsi="Times New Roman"/>
          <w:sz w:val="20"/>
        </w:rPr>
        <w:t xml:space="preserve">Provider. No other payments shall be given to the director of the activity, planning committee members, teachers or authors, </w:t>
      </w:r>
    </w:p>
    <w:p w14:paraId="7E4C607A" w14:textId="2F8914FE" w:rsidR="00806E47" w:rsidRDefault="00806E47" w:rsidP="00013EE6">
      <w:pPr>
        <w:rPr>
          <w:rFonts w:ascii="Times New Roman" w:hAnsi="Times New Roman"/>
          <w:sz w:val="20"/>
        </w:rPr>
      </w:pPr>
      <w:r w:rsidRPr="00A9080F">
        <w:rPr>
          <w:rFonts w:ascii="Times New Roman" w:hAnsi="Times New Roman"/>
          <w:sz w:val="20"/>
        </w:rPr>
        <w:t xml:space="preserve">joint </w:t>
      </w:r>
      <w:r>
        <w:rPr>
          <w:rFonts w:ascii="Times New Roman" w:hAnsi="Times New Roman"/>
          <w:sz w:val="20"/>
        </w:rPr>
        <w:t>provider</w:t>
      </w:r>
      <w:r w:rsidRPr="00A9080F">
        <w:rPr>
          <w:rFonts w:ascii="Times New Roman" w:hAnsi="Times New Roman"/>
          <w:sz w:val="20"/>
        </w:rPr>
        <w:t>, or any others involved with the supported activity.</w:t>
      </w:r>
    </w:p>
    <w:p w14:paraId="110CA6E7" w14:textId="29A6537D" w:rsidR="008F6579" w:rsidRPr="00A9080F" w:rsidRDefault="008F6579" w:rsidP="00013EE6">
      <w:pPr>
        <w:rPr>
          <w:rFonts w:ascii="Times New Roman" w:hAnsi="Times New Roman"/>
          <w:sz w:val="20"/>
        </w:rPr>
      </w:pPr>
      <w:r>
        <w:rPr>
          <w:rFonts w:ascii="Times New Roman" w:hAnsi="Times New Roman"/>
          <w:sz w:val="20"/>
        </w:rPr>
        <w:t>The Ineligible Company may not be the agent providing the CME activity to the learners.</w:t>
      </w:r>
    </w:p>
    <w:p w14:paraId="36127CD9" w14:textId="77777777" w:rsidR="00806E47" w:rsidRPr="00A9080F" w:rsidRDefault="00806E47" w:rsidP="00806E47">
      <w:pPr>
        <w:ind w:left="720" w:hanging="720"/>
        <w:rPr>
          <w:rFonts w:ascii="Times New Roman" w:hAnsi="Times New Roman"/>
          <w:sz w:val="20"/>
        </w:rPr>
      </w:pPr>
    </w:p>
    <w:p w14:paraId="35D64925" w14:textId="77777777" w:rsidR="00A9080F" w:rsidRPr="00A9080F" w:rsidRDefault="00A9080F" w:rsidP="004332CA">
      <w:pPr>
        <w:rPr>
          <w:rFonts w:ascii="Times New Roman" w:hAnsi="Times New Roman"/>
          <w:sz w:val="20"/>
        </w:rPr>
      </w:pPr>
    </w:p>
    <w:p w14:paraId="78C0DAD8" w14:textId="77777777" w:rsidR="00171ACF" w:rsidRDefault="00171ACF" w:rsidP="00013EE6">
      <w:pPr>
        <w:pBdr>
          <w:top w:val="single" w:sz="12" w:space="1" w:color="auto"/>
          <w:left w:val="single" w:sz="12" w:space="18" w:color="auto"/>
          <w:bottom w:val="single" w:sz="12" w:space="1" w:color="auto"/>
          <w:right w:val="single" w:sz="12" w:space="4" w:color="auto"/>
        </w:pBdr>
        <w:ind w:left="360"/>
        <w:jc w:val="center"/>
        <w:rPr>
          <w:rFonts w:ascii="Times New Roman" w:hAnsi="Times New Roman"/>
          <w:b/>
          <w:bCs/>
          <w:sz w:val="20"/>
          <w:u w:val="single"/>
        </w:rPr>
      </w:pPr>
      <w:r w:rsidRPr="00A9080F">
        <w:rPr>
          <w:rFonts w:ascii="Times New Roman" w:hAnsi="Times New Roman"/>
          <w:b/>
          <w:bCs/>
          <w:sz w:val="20"/>
          <w:u w:val="single"/>
        </w:rPr>
        <w:t>FOR EXHIBITORS:</w:t>
      </w:r>
    </w:p>
    <w:p w14:paraId="65F72099" w14:textId="77777777" w:rsidR="000E08E2" w:rsidRPr="00A9080F" w:rsidRDefault="000E08E2" w:rsidP="00013EE6">
      <w:pPr>
        <w:pBdr>
          <w:top w:val="single" w:sz="12" w:space="1" w:color="auto"/>
          <w:left w:val="single" w:sz="12" w:space="18" w:color="auto"/>
          <w:bottom w:val="single" w:sz="12" w:space="1" w:color="auto"/>
          <w:right w:val="single" w:sz="12" w:space="4" w:color="auto"/>
        </w:pBdr>
        <w:ind w:left="360"/>
        <w:jc w:val="center"/>
        <w:rPr>
          <w:rFonts w:ascii="Times New Roman" w:hAnsi="Times New Roman"/>
          <w:b/>
          <w:bCs/>
          <w:sz w:val="20"/>
          <w:u w:val="single"/>
        </w:rPr>
      </w:pPr>
    </w:p>
    <w:p w14:paraId="74F11AC8" w14:textId="77777777" w:rsidR="00357E3E" w:rsidRPr="00152771" w:rsidRDefault="00171ACF" w:rsidP="00013EE6">
      <w:pPr>
        <w:pBdr>
          <w:top w:val="single" w:sz="12" w:space="1" w:color="auto"/>
          <w:left w:val="single" w:sz="12" w:space="18" w:color="auto"/>
          <w:bottom w:val="single" w:sz="12" w:space="1" w:color="auto"/>
          <w:right w:val="single" w:sz="12" w:space="4" w:color="auto"/>
        </w:pBdr>
        <w:ind w:left="360"/>
        <w:jc w:val="left"/>
        <w:rPr>
          <w:rFonts w:ascii="Times New Roman" w:hAnsi="Times New Roman"/>
          <w:sz w:val="20"/>
        </w:rPr>
      </w:pPr>
      <w:r w:rsidRPr="00152771">
        <w:rPr>
          <w:rFonts w:ascii="Times New Roman" w:hAnsi="Times New Roman"/>
          <w:bCs/>
          <w:sz w:val="20"/>
        </w:rPr>
        <w:t>This</w:t>
      </w:r>
      <w:r w:rsidRPr="00152771">
        <w:rPr>
          <w:rFonts w:ascii="Times New Roman" w:hAnsi="Times New Roman"/>
          <w:sz w:val="20"/>
        </w:rPr>
        <w:t xml:space="preserve"> activity is CME certified, therefore, I agree to the following </w:t>
      </w:r>
      <w:r w:rsidR="00357E3E" w:rsidRPr="00152771">
        <w:rPr>
          <w:rFonts w:ascii="Times New Roman" w:hAnsi="Times New Roman"/>
          <w:sz w:val="20"/>
        </w:rPr>
        <w:t xml:space="preserve">Accreditation Council for Continuing Medical Education (ACCME) </w:t>
      </w:r>
      <w:r w:rsidR="00357E3E" w:rsidRPr="00152771">
        <w:rPr>
          <w:rFonts w:ascii="Times New Roman" w:hAnsi="Times New Roman"/>
          <w:b/>
          <w:i/>
          <w:sz w:val="20"/>
        </w:rPr>
        <w:t>Standards for Integrity and Independence in Accredited Continuing Education</w:t>
      </w:r>
      <w:r w:rsidR="00357E3E" w:rsidRPr="00152771">
        <w:rPr>
          <w:rFonts w:ascii="Times New Roman" w:hAnsi="Times New Roman"/>
          <w:sz w:val="20"/>
        </w:rPr>
        <w:t xml:space="preserve"> </w:t>
      </w:r>
    </w:p>
    <w:p w14:paraId="095271EF" w14:textId="032119FB" w:rsidR="00171ACF" w:rsidRPr="00152771" w:rsidRDefault="00171ACF" w:rsidP="00013EE6">
      <w:pPr>
        <w:pBdr>
          <w:top w:val="single" w:sz="12" w:space="1" w:color="auto"/>
          <w:left w:val="single" w:sz="12" w:space="18" w:color="auto"/>
          <w:bottom w:val="single" w:sz="12" w:space="1" w:color="auto"/>
          <w:right w:val="single" w:sz="12" w:space="4" w:color="auto"/>
        </w:pBdr>
        <w:ind w:left="360"/>
        <w:jc w:val="left"/>
        <w:rPr>
          <w:rFonts w:ascii="Times New Roman" w:hAnsi="Times New Roman"/>
          <w:b/>
          <w:bCs/>
          <w:sz w:val="20"/>
        </w:rPr>
      </w:pPr>
      <w:r w:rsidRPr="00152771">
        <w:rPr>
          <w:rFonts w:ascii="Times New Roman" w:hAnsi="Times New Roman"/>
          <w:b/>
          <w:bCs/>
          <w:sz w:val="20"/>
        </w:rPr>
        <w:t xml:space="preserve">STANDARD </w:t>
      </w:r>
      <w:r w:rsidR="003A4A9A">
        <w:rPr>
          <w:rFonts w:ascii="Times New Roman" w:hAnsi="Times New Roman"/>
          <w:b/>
          <w:bCs/>
          <w:sz w:val="20"/>
        </w:rPr>
        <w:t>5</w:t>
      </w:r>
      <w:r w:rsidRPr="00152771">
        <w:rPr>
          <w:rFonts w:ascii="Times New Roman" w:hAnsi="Times New Roman"/>
          <w:b/>
          <w:bCs/>
          <w:sz w:val="20"/>
        </w:rPr>
        <w:t xml:space="preserve">. </w:t>
      </w:r>
      <w:r w:rsidR="00357E3E" w:rsidRPr="00152771">
        <w:rPr>
          <w:rFonts w:ascii="Times New Roman" w:hAnsi="Times New Roman"/>
          <w:b/>
          <w:bCs/>
          <w:sz w:val="20"/>
        </w:rPr>
        <w:t>Manage Ancilliary Activities Offered in Conjunction with Accredited Continuing Education</w:t>
      </w:r>
    </w:p>
    <w:p w14:paraId="24E066A8" w14:textId="68B16C2A" w:rsidR="00357E3E" w:rsidRDefault="00954312" w:rsidP="00013EE6">
      <w:pPr>
        <w:pBdr>
          <w:top w:val="single" w:sz="12" w:space="1" w:color="auto"/>
          <w:left w:val="single" w:sz="12" w:space="18" w:color="auto"/>
          <w:bottom w:val="single" w:sz="12" w:space="1" w:color="auto"/>
          <w:right w:val="single" w:sz="12" w:space="4" w:color="auto"/>
        </w:pBdr>
        <w:ind w:left="360"/>
        <w:jc w:val="left"/>
        <w:rPr>
          <w:rFonts w:ascii="Times New Roman" w:hAnsi="Times New Roman"/>
          <w:sz w:val="20"/>
        </w:rPr>
      </w:pPr>
      <w:r>
        <w:rPr>
          <w:rFonts w:ascii="Times New Roman" w:hAnsi="Times New Roman"/>
          <w:sz w:val="20"/>
        </w:rPr>
        <w:t xml:space="preserve">The </w:t>
      </w:r>
      <w:r w:rsidR="00357E3E" w:rsidRPr="00152771">
        <w:rPr>
          <w:rFonts w:ascii="Times New Roman" w:hAnsi="Times New Roman"/>
          <w:sz w:val="20"/>
        </w:rPr>
        <w:t xml:space="preserve">Accredited </w:t>
      </w:r>
      <w:r>
        <w:rPr>
          <w:rFonts w:ascii="Times New Roman" w:hAnsi="Times New Roman"/>
          <w:sz w:val="20"/>
        </w:rPr>
        <w:t>will ensure</w:t>
      </w:r>
      <w:r w:rsidR="00357E3E" w:rsidRPr="00152771">
        <w:rPr>
          <w:rFonts w:ascii="Times New Roman" w:hAnsi="Times New Roman"/>
          <w:sz w:val="20"/>
        </w:rPr>
        <w:t xml:space="preserve"> that education is separate from marketing by ineligible companies—including advertising, sales, exhibits, and promotion—and from nonaccredited education offered in conjunction with accredited continuing education. </w:t>
      </w:r>
    </w:p>
    <w:p w14:paraId="2B64E858" w14:textId="77777777" w:rsidR="000E08E2" w:rsidRPr="00152771" w:rsidRDefault="000E08E2" w:rsidP="00013EE6">
      <w:pPr>
        <w:pBdr>
          <w:top w:val="single" w:sz="12" w:space="1" w:color="auto"/>
          <w:left w:val="single" w:sz="12" w:space="18" w:color="auto"/>
          <w:bottom w:val="single" w:sz="12" w:space="1" w:color="auto"/>
          <w:right w:val="single" w:sz="12" w:space="4" w:color="auto"/>
        </w:pBdr>
        <w:ind w:left="360"/>
        <w:jc w:val="left"/>
        <w:rPr>
          <w:rFonts w:ascii="Times New Roman" w:hAnsi="Times New Roman"/>
          <w:sz w:val="20"/>
        </w:rPr>
      </w:pPr>
    </w:p>
    <w:p w14:paraId="5127DCD2" w14:textId="2D9EF1C5" w:rsidR="00357E3E" w:rsidRPr="00152771" w:rsidRDefault="00357E3E" w:rsidP="00013EE6">
      <w:pPr>
        <w:pBdr>
          <w:top w:val="single" w:sz="12" w:space="1" w:color="auto"/>
          <w:left w:val="single" w:sz="12" w:space="18" w:color="auto"/>
          <w:bottom w:val="single" w:sz="12" w:space="1" w:color="auto"/>
          <w:right w:val="single" w:sz="12" w:space="4" w:color="auto"/>
        </w:pBdr>
        <w:ind w:left="360"/>
        <w:jc w:val="left"/>
        <w:rPr>
          <w:rFonts w:ascii="Times New Roman" w:hAnsi="Times New Roman"/>
          <w:sz w:val="20"/>
        </w:rPr>
      </w:pPr>
      <w:r w:rsidRPr="00152771">
        <w:rPr>
          <w:rFonts w:ascii="Times New Roman" w:hAnsi="Times New Roman"/>
          <w:sz w:val="20"/>
        </w:rPr>
        <w:t xml:space="preserve">1. Arrangements to allow ineligible companies to market or exhibit in association with accredited education </w:t>
      </w:r>
      <w:r w:rsidR="00393D7F">
        <w:rPr>
          <w:rFonts w:ascii="Times New Roman" w:hAnsi="Times New Roman"/>
          <w:sz w:val="20"/>
        </w:rPr>
        <w:t xml:space="preserve">will </w:t>
      </w:r>
      <w:r w:rsidRPr="00152771">
        <w:rPr>
          <w:rFonts w:ascii="Times New Roman" w:hAnsi="Times New Roman"/>
          <w:sz w:val="20"/>
        </w:rPr>
        <w:t xml:space="preserve">not: </w:t>
      </w:r>
    </w:p>
    <w:p w14:paraId="0479FBBC" w14:textId="682A0043" w:rsidR="00357E3E" w:rsidRPr="00152771" w:rsidRDefault="00357E3E" w:rsidP="00013EE6">
      <w:pPr>
        <w:pBdr>
          <w:top w:val="single" w:sz="12" w:space="1" w:color="auto"/>
          <w:left w:val="single" w:sz="12" w:space="18" w:color="auto"/>
          <w:bottom w:val="single" w:sz="12" w:space="1" w:color="auto"/>
          <w:right w:val="single" w:sz="12" w:space="4" w:color="auto"/>
        </w:pBdr>
        <w:ind w:left="360" w:firstLine="374"/>
        <w:jc w:val="left"/>
        <w:rPr>
          <w:rFonts w:ascii="Times New Roman" w:hAnsi="Times New Roman"/>
          <w:sz w:val="20"/>
        </w:rPr>
      </w:pPr>
      <w:r w:rsidRPr="00152771">
        <w:rPr>
          <w:rFonts w:ascii="Times New Roman" w:hAnsi="Times New Roman"/>
          <w:sz w:val="20"/>
        </w:rPr>
        <w:t>a. Influence any decisions related to the planning, delivery, and evaluation of the</w:t>
      </w:r>
      <w:r w:rsidR="008F6579">
        <w:rPr>
          <w:rFonts w:ascii="Times New Roman" w:hAnsi="Times New Roman"/>
          <w:sz w:val="20"/>
        </w:rPr>
        <w:t xml:space="preserve"> </w:t>
      </w:r>
      <w:r w:rsidRPr="00152771">
        <w:rPr>
          <w:rFonts w:ascii="Times New Roman" w:hAnsi="Times New Roman"/>
          <w:sz w:val="20"/>
        </w:rPr>
        <w:t xml:space="preserve">education. </w:t>
      </w:r>
    </w:p>
    <w:p w14:paraId="2234F309" w14:textId="77777777" w:rsidR="00357E3E" w:rsidRPr="00152771" w:rsidRDefault="00357E3E" w:rsidP="00013EE6">
      <w:pPr>
        <w:pBdr>
          <w:top w:val="single" w:sz="12" w:space="1" w:color="auto"/>
          <w:left w:val="single" w:sz="12" w:space="18" w:color="auto"/>
          <w:bottom w:val="single" w:sz="12" w:space="1" w:color="auto"/>
          <w:right w:val="single" w:sz="12" w:space="4" w:color="auto"/>
        </w:pBdr>
        <w:ind w:left="360" w:firstLine="374"/>
        <w:jc w:val="left"/>
        <w:rPr>
          <w:rFonts w:ascii="Times New Roman" w:hAnsi="Times New Roman"/>
          <w:sz w:val="20"/>
        </w:rPr>
      </w:pPr>
      <w:r w:rsidRPr="00152771">
        <w:rPr>
          <w:rFonts w:ascii="Times New Roman" w:hAnsi="Times New Roman"/>
          <w:sz w:val="20"/>
        </w:rPr>
        <w:t xml:space="preserve">b. Interfere with the presentation of the education. </w:t>
      </w:r>
    </w:p>
    <w:p w14:paraId="48D9CBF5" w14:textId="77777777" w:rsidR="00357E3E" w:rsidRDefault="00357E3E" w:rsidP="00013EE6">
      <w:pPr>
        <w:pBdr>
          <w:top w:val="single" w:sz="12" w:space="1" w:color="auto"/>
          <w:left w:val="single" w:sz="12" w:space="18" w:color="auto"/>
          <w:bottom w:val="single" w:sz="12" w:space="1" w:color="auto"/>
          <w:right w:val="single" w:sz="12" w:space="4" w:color="auto"/>
        </w:pBdr>
        <w:ind w:left="360" w:firstLine="374"/>
        <w:jc w:val="left"/>
        <w:rPr>
          <w:rFonts w:ascii="Times New Roman" w:hAnsi="Times New Roman"/>
          <w:sz w:val="20"/>
        </w:rPr>
      </w:pPr>
      <w:r w:rsidRPr="00152771">
        <w:rPr>
          <w:rFonts w:ascii="Times New Roman" w:hAnsi="Times New Roman"/>
          <w:sz w:val="20"/>
        </w:rPr>
        <w:t xml:space="preserve">c. Be a condition of the provision of financial or in-kind support from ineligible companies for the education. </w:t>
      </w:r>
    </w:p>
    <w:p w14:paraId="774BC878" w14:textId="77777777" w:rsidR="000E08E2" w:rsidRPr="00152771" w:rsidRDefault="000E08E2" w:rsidP="00013EE6">
      <w:pPr>
        <w:pBdr>
          <w:top w:val="single" w:sz="12" w:space="1" w:color="auto"/>
          <w:left w:val="single" w:sz="12" w:space="18" w:color="auto"/>
          <w:bottom w:val="single" w:sz="12" w:space="1" w:color="auto"/>
          <w:right w:val="single" w:sz="12" w:space="4" w:color="auto"/>
        </w:pBdr>
        <w:ind w:left="360" w:firstLine="374"/>
        <w:jc w:val="left"/>
        <w:rPr>
          <w:rFonts w:ascii="Times New Roman" w:hAnsi="Times New Roman"/>
          <w:sz w:val="20"/>
        </w:rPr>
      </w:pPr>
    </w:p>
    <w:p w14:paraId="4C7BEB79" w14:textId="720B89F4" w:rsidR="00357E3E" w:rsidRPr="00152771" w:rsidRDefault="00357E3E" w:rsidP="00013EE6">
      <w:pPr>
        <w:pBdr>
          <w:top w:val="single" w:sz="12" w:space="1" w:color="auto"/>
          <w:left w:val="single" w:sz="12" w:space="18" w:color="auto"/>
          <w:bottom w:val="single" w:sz="12" w:space="1" w:color="auto"/>
          <w:right w:val="single" w:sz="12" w:space="4" w:color="auto"/>
        </w:pBdr>
        <w:ind w:left="360"/>
        <w:jc w:val="left"/>
        <w:rPr>
          <w:rFonts w:ascii="Times New Roman" w:hAnsi="Times New Roman"/>
          <w:sz w:val="20"/>
        </w:rPr>
      </w:pPr>
      <w:r w:rsidRPr="00152771">
        <w:rPr>
          <w:rFonts w:ascii="Times New Roman" w:hAnsi="Times New Roman"/>
          <w:sz w:val="20"/>
        </w:rPr>
        <w:t xml:space="preserve">2. The accredited provider </w:t>
      </w:r>
      <w:r w:rsidR="00954312">
        <w:rPr>
          <w:rFonts w:ascii="Times New Roman" w:hAnsi="Times New Roman"/>
          <w:sz w:val="20"/>
        </w:rPr>
        <w:t>will</w:t>
      </w:r>
      <w:r w:rsidRPr="00152771">
        <w:rPr>
          <w:rFonts w:ascii="Times New Roman" w:hAnsi="Times New Roman"/>
          <w:sz w:val="20"/>
        </w:rPr>
        <w:t xml:space="preserve"> ensure that learners can easily distinguish between accredited education and other activities. </w:t>
      </w:r>
    </w:p>
    <w:p w14:paraId="00DE1DA2" w14:textId="77777777" w:rsidR="00013EE6" w:rsidRDefault="00357E3E" w:rsidP="00013EE6">
      <w:pPr>
        <w:pBdr>
          <w:top w:val="single" w:sz="12" w:space="1" w:color="auto"/>
          <w:left w:val="single" w:sz="12" w:space="18" w:color="auto"/>
          <w:bottom w:val="single" w:sz="12" w:space="1" w:color="auto"/>
          <w:right w:val="single" w:sz="12" w:space="4" w:color="auto"/>
        </w:pBdr>
        <w:ind w:left="360" w:firstLine="374"/>
        <w:jc w:val="left"/>
        <w:rPr>
          <w:rFonts w:ascii="Times New Roman" w:hAnsi="Times New Roman"/>
          <w:sz w:val="20"/>
        </w:rPr>
      </w:pPr>
      <w:r w:rsidRPr="00152771">
        <w:rPr>
          <w:rFonts w:ascii="Times New Roman" w:hAnsi="Times New Roman"/>
          <w:sz w:val="20"/>
        </w:rPr>
        <w:t>a. Live continuing education activities: Marketing, exhibits, and nonaccredited education developed by or with</w:t>
      </w:r>
      <w:r w:rsidR="008F6579">
        <w:rPr>
          <w:rFonts w:ascii="Times New Roman" w:hAnsi="Times New Roman"/>
          <w:sz w:val="20"/>
        </w:rPr>
        <w:t xml:space="preserve"> </w:t>
      </w:r>
    </w:p>
    <w:p w14:paraId="3F91F4C9" w14:textId="2F37EE7D" w:rsidR="00013EE6" w:rsidRDefault="00013EE6" w:rsidP="00013EE6">
      <w:pPr>
        <w:pBdr>
          <w:top w:val="single" w:sz="12" w:space="1" w:color="auto"/>
          <w:left w:val="single" w:sz="12" w:space="18" w:color="auto"/>
          <w:bottom w:val="single" w:sz="12" w:space="1" w:color="auto"/>
          <w:right w:val="single" w:sz="12" w:space="4" w:color="auto"/>
        </w:pBdr>
        <w:ind w:left="360" w:firstLine="374"/>
        <w:jc w:val="left"/>
        <w:rPr>
          <w:rFonts w:ascii="Times New Roman" w:hAnsi="Times New Roman"/>
          <w:sz w:val="20"/>
        </w:rPr>
      </w:pPr>
      <w:r>
        <w:rPr>
          <w:rFonts w:ascii="Times New Roman" w:hAnsi="Times New Roman"/>
          <w:sz w:val="20"/>
        </w:rPr>
        <w:t xml:space="preserve">    </w:t>
      </w:r>
      <w:r w:rsidR="00357E3E" w:rsidRPr="00152771">
        <w:rPr>
          <w:rFonts w:ascii="Times New Roman" w:hAnsi="Times New Roman"/>
          <w:sz w:val="20"/>
        </w:rPr>
        <w:t xml:space="preserve">influence from an ineligible company or with planners or faculty with unmitigated financial relationships </w:t>
      </w:r>
      <w:r w:rsidR="00954312">
        <w:rPr>
          <w:rFonts w:ascii="Times New Roman" w:hAnsi="Times New Roman"/>
          <w:sz w:val="20"/>
        </w:rPr>
        <w:t xml:space="preserve">will </w:t>
      </w:r>
      <w:r w:rsidR="00357E3E" w:rsidRPr="00152771">
        <w:rPr>
          <w:rFonts w:ascii="Times New Roman" w:hAnsi="Times New Roman"/>
          <w:sz w:val="20"/>
        </w:rPr>
        <w:t xml:space="preserve">not </w:t>
      </w:r>
    </w:p>
    <w:p w14:paraId="12A3E698" w14:textId="64C0CB8B" w:rsidR="00013EE6" w:rsidRDefault="00013EE6" w:rsidP="00013EE6">
      <w:pPr>
        <w:pBdr>
          <w:top w:val="single" w:sz="12" w:space="1" w:color="auto"/>
          <w:left w:val="single" w:sz="12" w:space="18" w:color="auto"/>
          <w:bottom w:val="single" w:sz="12" w:space="1" w:color="auto"/>
          <w:right w:val="single" w:sz="12" w:space="4" w:color="auto"/>
        </w:pBdr>
        <w:ind w:left="360" w:firstLine="374"/>
        <w:jc w:val="left"/>
        <w:rPr>
          <w:rFonts w:ascii="Times New Roman" w:hAnsi="Times New Roman"/>
          <w:sz w:val="20"/>
        </w:rPr>
      </w:pPr>
      <w:r>
        <w:rPr>
          <w:rFonts w:ascii="Times New Roman" w:hAnsi="Times New Roman"/>
          <w:sz w:val="20"/>
        </w:rPr>
        <w:t xml:space="preserve">    </w:t>
      </w:r>
      <w:r w:rsidR="00357E3E" w:rsidRPr="00152771">
        <w:rPr>
          <w:rFonts w:ascii="Times New Roman" w:hAnsi="Times New Roman"/>
          <w:sz w:val="20"/>
        </w:rPr>
        <w:t xml:space="preserve">occur in the educational space within 30 minutes before or after </w:t>
      </w:r>
      <w:r w:rsidR="00954312">
        <w:rPr>
          <w:rFonts w:ascii="Times New Roman" w:hAnsi="Times New Roman"/>
          <w:sz w:val="20"/>
        </w:rPr>
        <w:t>the</w:t>
      </w:r>
      <w:r w:rsidR="00357E3E" w:rsidRPr="00152771">
        <w:rPr>
          <w:rFonts w:ascii="Times New Roman" w:hAnsi="Times New Roman"/>
          <w:sz w:val="20"/>
        </w:rPr>
        <w:t xml:space="preserve"> accredited education activity. Activities that are </w:t>
      </w:r>
    </w:p>
    <w:p w14:paraId="3D04D13D" w14:textId="6C9975CB" w:rsidR="00152771" w:rsidRPr="00152771" w:rsidRDefault="00013EE6" w:rsidP="00013EE6">
      <w:pPr>
        <w:pBdr>
          <w:top w:val="single" w:sz="12" w:space="1" w:color="auto"/>
          <w:left w:val="single" w:sz="12" w:space="18" w:color="auto"/>
          <w:bottom w:val="single" w:sz="12" w:space="1" w:color="auto"/>
          <w:right w:val="single" w:sz="12" w:space="4" w:color="auto"/>
        </w:pBdr>
        <w:ind w:left="360" w:firstLine="374"/>
        <w:jc w:val="left"/>
        <w:rPr>
          <w:rFonts w:ascii="Times New Roman" w:hAnsi="Times New Roman"/>
          <w:sz w:val="20"/>
        </w:rPr>
      </w:pPr>
      <w:r>
        <w:rPr>
          <w:rFonts w:ascii="Times New Roman" w:hAnsi="Times New Roman"/>
          <w:sz w:val="20"/>
        </w:rPr>
        <w:t xml:space="preserve">    </w:t>
      </w:r>
      <w:r w:rsidR="00357E3E" w:rsidRPr="00152771">
        <w:rPr>
          <w:rFonts w:ascii="Times New Roman" w:hAnsi="Times New Roman"/>
          <w:sz w:val="20"/>
        </w:rPr>
        <w:t xml:space="preserve">part of the event but are not accredited for continuing education </w:t>
      </w:r>
      <w:r w:rsidR="00954312">
        <w:rPr>
          <w:rFonts w:ascii="Times New Roman" w:hAnsi="Times New Roman"/>
          <w:sz w:val="20"/>
        </w:rPr>
        <w:t>will</w:t>
      </w:r>
      <w:r w:rsidR="00357E3E" w:rsidRPr="00152771">
        <w:rPr>
          <w:rFonts w:ascii="Times New Roman" w:hAnsi="Times New Roman"/>
          <w:sz w:val="20"/>
        </w:rPr>
        <w:t xml:space="preserve"> be clearly labeled and communicated as such. </w:t>
      </w:r>
    </w:p>
    <w:p w14:paraId="3476D862" w14:textId="07A714B8" w:rsidR="008F6579" w:rsidRDefault="00357E3E" w:rsidP="00013EE6">
      <w:pPr>
        <w:pBdr>
          <w:top w:val="single" w:sz="12" w:space="1" w:color="auto"/>
          <w:left w:val="single" w:sz="12" w:space="18" w:color="auto"/>
          <w:bottom w:val="single" w:sz="12" w:space="1" w:color="auto"/>
          <w:right w:val="single" w:sz="12" w:space="4" w:color="auto"/>
        </w:pBdr>
        <w:ind w:left="360" w:firstLine="374"/>
        <w:jc w:val="left"/>
        <w:rPr>
          <w:rFonts w:ascii="Times New Roman" w:hAnsi="Times New Roman"/>
          <w:sz w:val="20"/>
        </w:rPr>
      </w:pPr>
      <w:r w:rsidRPr="00152771">
        <w:rPr>
          <w:rFonts w:ascii="Times New Roman" w:hAnsi="Times New Roman"/>
          <w:sz w:val="20"/>
        </w:rPr>
        <w:t xml:space="preserve">b. Print, online, or digital continuing education activities: Learners </w:t>
      </w:r>
      <w:r w:rsidR="00954312">
        <w:rPr>
          <w:rFonts w:ascii="Times New Roman" w:hAnsi="Times New Roman"/>
          <w:sz w:val="20"/>
        </w:rPr>
        <w:t>will</w:t>
      </w:r>
      <w:r w:rsidRPr="00152771">
        <w:rPr>
          <w:rFonts w:ascii="Times New Roman" w:hAnsi="Times New Roman"/>
          <w:sz w:val="20"/>
        </w:rPr>
        <w:t xml:space="preserve"> not be presented with marketing while </w:t>
      </w:r>
    </w:p>
    <w:p w14:paraId="1CEC4F63" w14:textId="45AB634D" w:rsidR="008F6579" w:rsidRDefault="008F6579" w:rsidP="00013EE6">
      <w:pPr>
        <w:pBdr>
          <w:top w:val="single" w:sz="12" w:space="1" w:color="auto"/>
          <w:left w:val="single" w:sz="12" w:space="18" w:color="auto"/>
          <w:bottom w:val="single" w:sz="12" w:space="1" w:color="auto"/>
          <w:right w:val="single" w:sz="12" w:space="4" w:color="auto"/>
        </w:pBdr>
        <w:ind w:left="360" w:firstLine="374"/>
        <w:jc w:val="left"/>
        <w:rPr>
          <w:rFonts w:ascii="Times New Roman" w:hAnsi="Times New Roman"/>
          <w:sz w:val="20"/>
        </w:rPr>
      </w:pPr>
      <w:r>
        <w:rPr>
          <w:rFonts w:ascii="Times New Roman" w:hAnsi="Times New Roman"/>
          <w:sz w:val="20"/>
        </w:rPr>
        <w:t xml:space="preserve">    </w:t>
      </w:r>
      <w:r w:rsidR="00357E3E" w:rsidRPr="00152771">
        <w:rPr>
          <w:rFonts w:ascii="Times New Roman" w:hAnsi="Times New Roman"/>
          <w:sz w:val="20"/>
        </w:rPr>
        <w:t>engag</w:t>
      </w:r>
      <w:r w:rsidR="00954312">
        <w:rPr>
          <w:rFonts w:ascii="Times New Roman" w:hAnsi="Times New Roman"/>
          <w:sz w:val="20"/>
        </w:rPr>
        <w:t>ing</w:t>
      </w:r>
      <w:r w:rsidR="00357E3E" w:rsidRPr="00152771">
        <w:rPr>
          <w:rFonts w:ascii="Times New Roman" w:hAnsi="Times New Roman"/>
          <w:sz w:val="20"/>
        </w:rPr>
        <w:t xml:space="preserve"> in the accredited education activity. Learners </w:t>
      </w:r>
      <w:r w:rsidR="00954312">
        <w:rPr>
          <w:rFonts w:ascii="Times New Roman" w:hAnsi="Times New Roman"/>
          <w:sz w:val="20"/>
        </w:rPr>
        <w:t>will</w:t>
      </w:r>
      <w:r w:rsidR="00357E3E" w:rsidRPr="00152771">
        <w:rPr>
          <w:rFonts w:ascii="Times New Roman" w:hAnsi="Times New Roman"/>
          <w:sz w:val="20"/>
        </w:rPr>
        <w:t xml:space="preserve"> be able to</w:t>
      </w:r>
      <w:r>
        <w:rPr>
          <w:rFonts w:ascii="Times New Roman" w:hAnsi="Times New Roman"/>
          <w:sz w:val="20"/>
        </w:rPr>
        <w:t xml:space="preserve"> </w:t>
      </w:r>
      <w:r w:rsidR="00357E3E" w:rsidRPr="00152771">
        <w:rPr>
          <w:rFonts w:ascii="Times New Roman" w:hAnsi="Times New Roman"/>
          <w:sz w:val="20"/>
        </w:rPr>
        <w:t>engage with the accredited education without</w:t>
      </w:r>
    </w:p>
    <w:p w14:paraId="1C576ABA" w14:textId="255BD480" w:rsidR="00152771" w:rsidRPr="00152771" w:rsidRDefault="008F6579" w:rsidP="00013EE6">
      <w:pPr>
        <w:pBdr>
          <w:top w:val="single" w:sz="12" w:space="1" w:color="auto"/>
          <w:left w:val="single" w:sz="12" w:space="18" w:color="auto"/>
          <w:bottom w:val="single" w:sz="12" w:space="1" w:color="auto"/>
          <w:right w:val="single" w:sz="12" w:space="4" w:color="auto"/>
        </w:pBdr>
        <w:ind w:left="360" w:firstLine="374"/>
        <w:jc w:val="left"/>
        <w:rPr>
          <w:rFonts w:ascii="Times New Roman" w:hAnsi="Times New Roman"/>
          <w:sz w:val="20"/>
        </w:rPr>
      </w:pPr>
      <w:r>
        <w:rPr>
          <w:rFonts w:ascii="Times New Roman" w:hAnsi="Times New Roman"/>
          <w:sz w:val="20"/>
        </w:rPr>
        <w:t xml:space="preserve">    </w:t>
      </w:r>
      <w:r w:rsidR="00357E3E" w:rsidRPr="00152771">
        <w:rPr>
          <w:rFonts w:ascii="Times New Roman" w:hAnsi="Times New Roman"/>
          <w:sz w:val="20"/>
        </w:rPr>
        <w:t xml:space="preserve">having to click through, watch, listen to, or be presented with product promotion or product-specific advertisement. </w:t>
      </w:r>
    </w:p>
    <w:p w14:paraId="23F161FB" w14:textId="6F24278B" w:rsidR="008F6579" w:rsidRDefault="00357E3E" w:rsidP="00013EE6">
      <w:pPr>
        <w:pBdr>
          <w:top w:val="single" w:sz="12" w:space="1" w:color="auto"/>
          <w:left w:val="single" w:sz="12" w:space="18" w:color="auto"/>
          <w:bottom w:val="single" w:sz="12" w:space="1" w:color="auto"/>
          <w:right w:val="single" w:sz="12" w:space="4" w:color="auto"/>
        </w:pBdr>
        <w:ind w:left="360" w:firstLine="374"/>
        <w:jc w:val="left"/>
        <w:rPr>
          <w:rFonts w:ascii="Times New Roman" w:hAnsi="Times New Roman"/>
          <w:sz w:val="20"/>
        </w:rPr>
      </w:pPr>
      <w:r w:rsidRPr="00152771">
        <w:rPr>
          <w:rFonts w:ascii="Times New Roman" w:hAnsi="Times New Roman"/>
          <w:sz w:val="20"/>
        </w:rPr>
        <w:t xml:space="preserve">c. Educational materials that are part of </w:t>
      </w:r>
      <w:r w:rsidR="00393D7F">
        <w:rPr>
          <w:rFonts w:ascii="Times New Roman" w:hAnsi="Times New Roman"/>
          <w:sz w:val="20"/>
        </w:rPr>
        <w:t xml:space="preserve">the </w:t>
      </w:r>
      <w:r w:rsidRPr="00152771">
        <w:rPr>
          <w:rFonts w:ascii="Times New Roman" w:hAnsi="Times New Roman"/>
          <w:sz w:val="20"/>
        </w:rPr>
        <w:t xml:space="preserve">accredited education (such as slides, abstracts, handouts, evaluation </w:t>
      </w:r>
    </w:p>
    <w:p w14:paraId="4077FDAE" w14:textId="11993914" w:rsidR="008F6579" w:rsidRDefault="008F6579" w:rsidP="00013EE6">
      <w:pPr>
        <w:pBdr>
          <w:top w:val="single" w:sz="12" w:space="1" w:color="auto"/>
          <w:left w:val="single" w:sz="12" w:space="18" w:color="auto"/>
          <w:bottom w:val="single" w:sz="12" w:space="1" w:color="auto"/>
          <w:right w:val="single" w:sz="12" w:space="4" w:color="auto"/>
        </w:pBdr>
        <w:ind w:left="360" w:firstLine="374"/>
        <w:jc w:val="left"/>
        <w:rPr>
          <w:rFonts w:ascii="Times New Roman" w:hAnsi="Times New Roman"/>
          <w:sz w:val="20"/>
        </w:rPr>
      </w:pPr>
      <w:r>
        <w:rPr>
          <w:rFonts w:ascii="Times New Roman" w:hAnsi="Times New Roman"/>
          <w:sz w:val="20"/>
        </w:rPr>
        <w:t xml:space="preserve">    </w:t>
      </w:r>
      <w:r w:rsidR="00357E3E" w:rsidRPr="00152771">
        <w:rPr>
          <w:rFonts w:ascii="Times New Roman" w:hAnsi="Times New Roman"/>
          <w:sz w:val="20"/>
        </w:rPr>
        <w:t xml:space="preserve">mechanisms, or disclosure information) </w:t>
      </w:r>
      <w:r w:rsidR="00393D7F">
        <w:rPr>
          <w:rFonts w:ascii="Times New Roman" w:hAnsi="Times New Roman"/>
          <w:sz w:val="20"/>
        </w:rPr>
        <w:t>will</w:t>
      </w:r>
      <w:r w:rsidR="00357E3E" w:rsidRPr="00152771">
        <w:rPr>
          <w:rFonts w:ascii="Times New Roman" w:hAnsi="Times New Roman"/>
          <w:sz w:val="20"/>
        </w:rPr>
        <w:t xml:space="preserve"> not contain any marketing produced by or for </w:t>
      </w:r>
      <w:r w:rsidR="00393D7F">
        <w:rPr>
          <w:rFonts w:ascii="Times New Roman" w:hAnsi="Times New Roman"/>
          <w:sz w:val="20"/>
        </w:rPr>
        <w:t>the</w:t>
      </w:r>
      <w:r w:rsidR="00357E3E" w:rsidRPr="00152771">
        <w:rPr>
          <w:rFonts w:ascii="Times New Roman" w:hAnsi="Times New Roman"/>
          <w:sz w:val="20"/>
        </w:rPr>
        <w:t xml:space="preserve"> ineligible company, </w:t>
      </w:r>
    </w:p>
    <w:p w14:paraId="578F36D1" w14:textId="69C64B90" w:rsidR="00152771" w:rsidRDefault="008F6579" w:rsidP="00013EE6">
      <w:pPr>
        <w:pBdr>
          <w:top w:val="single" w:sz="12" w:space="1" w:color="auto"/>
          <w:left w:val="single" w:sz="12" w:space="18" w:color="auto"/>
          <w:bottom w:val="single" w:sz="12" w:space="1" w:color="auto"/>
          <w:right w:val="single" w:sz="12" w:space="4" w:color="auto"/>
        </w:pBdr>
        <w:ind w:left="360" w:firstLine="374"/>
        <w:jc w:val="left"/>
        <w:rPr>
          <w:rFonts w:ascii="Times New Roman" w:hAnsi="Times New Roman"/>
          <w:sz w:val="20"/>
        </w:rPr>
      </w:pPr>
      <w:r>
        <w:rPr>
          <w:rFonts w:ascii="Times New Roman" w:hAnsi="Times New Roman"/>
          <w:sz w:val="20"/>
        </w:rPr>
        <w:t xml:space="preserve">    </w:t>
      </w:r>
      <w:r w:rsidR="00357E3E" w:rsidRPr="00152771">
        <w:rPr>
          <w:rFonts w:ascii="Times New Roman" w:hAnsi="Times New Roman"/>
          <w:sz w:val="20"/>
        </w:rPr>
        <w:t>including corporate or product logos, trade names, or product group messages.</w:t>
      </w:r>
    </w:p>
    <w:p w14:paraId="62D706E2" w14:textId="77777777" w:rsidR="00393D7F" w:rsidRPr="0018073B" w:rsidRDefault="00954312" w:rsidP="00013EE6">
      <w:pPr>
        <w:pBdr>
          <w:top w:val="single" w:sz="12" w:space="1" w:color="auto"/>
          <w:left w:val="single" w:sz="12" w:space="18" w:color="auto"/>
          <w:bottom w:val="single" w:sz="12" w:space="1" w:color="auto"/>
          <w:right w:val="single" w:sz="12" w:space="4" w:color="auto"/>
        </w:pBdr>
        <w:ind w:left="360" w:firstLine="374"/>
        <w:jc w:val="left"/>
        <w:rPr>
          <w:rFonts w:ascii="Times New Roman" w:hAnsi="Times New Roman"/>
          <w:color w:val="000000" w:themeColor="text1"/>
          <w:sz w:val="20"/>
        </w:rPr>
      </w:pPr>
      <w:r w:rsidRPr="0018073B">
        <w:rPr>
          <w:rFonts w:ascii="Times New Roman" w:hAnsi="Times New Roman"/>
          <w:color w:val="000000" w:themeColor="text1"/>
          <w:sz w:val="20"/>
        </w:rPr>
        <w:t xml:space="preserve">d. Information distributed about </w:t>
      </w:r>
      <w:r w:rsidR="00393D7F" w:rsidRPr="0018073B">
        <w:rPr>
          <w:rFonts w:ascii="Times New Roman" w:hAnsi="Times New Roman"/>
          <w:color w:val="000000" w:themeColor="text1"/>
          <w:sz w:val="20"/>
        </w:rPr>
        <w:t xml:space="preserve">the </w:t>
      </w:r>
      <w:r w:rsidRPr="0018073B">
        <w:rPr>
          <w:rFonts w:ascii="Times New Roman" w:hAnsi="Times New Roman"/>
          <w:color w:val="000000" w:themeColor="text1"/>
          <w:sz w:val="20"/>
        </w:rPr>
        <w:t xml:space="preserve">accredited education that does not include educational content, such as schedules </w:t>
      </w:r>
    </w:p>
    <w:p w14:paraId="131E717C" w14:textId="225AD98B" w:rsidR="00954312" w:rsidRPr="0018073B" w:rsidRDefault="00393D7F" w:rsidP="00393D7F">
      <w:pPr>
        <w:pBdr>
          <w:top w:val="single" w:sz="12" w:space="1" w:color="auto"/>
          <w:left w:val="single" w:sz="12" w:space="18" w:color="auto"/>
          <w:bottom w:val="single" w:sz="12" w:space="1" w:color="auto"/>
          <w:right w:val="single" w:sz="12" w:space="4" w:color="auto"/>
        </w:pBdr>
        <w:ind w:left="360" w:firstLine="374"/>
        <w:jc w:val="left"/>
        <w:rPr>
          <w:rFonts w:ascii="Times New Roman" w:hAnsi="Times New Roman"/>
          <w:color w:val="000000" w:themeColor="text1"/>
          <w:sz w:val="20"/>
        </w:rPr>
      </w:pPr>
      <w:r w:rsidRPr="0018073B">
        <w:rPr>
          <w:rFonts w:ascii="Times New Roman" w:hAnsi="Times New Roman"/>
          <w:color w:val="000000" w:themeColor="text1"/>
          <w:sz w:val="20"/>
        </w:rPr>
        <w:t xml:space="preserve">    </w:t>
      </w:r>
      <w:r w:rsidR="00954312" w:rsidRPr="0018073B">
        <w:rPr>
          <w:rFonts w:ascii="Times New Roman" w:hAnsi="Times New Roman"/>
          <w:color w:val="000000" w:themeColor="text1"/>
          <w:sz w:val="20"/>
        </w:rPr>
        <w:t>and</w:t>
      </w:r>
      <w:r w:rsidRPr="0018073B">
        <w:rPr>
          <w:rFonts w:ascii="Times New Roman" w:hAnsi="Times New Roman"/>
          <w:color w:val="000000" w:themeColor="text1"/>
          <w:sz w:val="20"/>
        </w:rPr>
        <w:t xml:space="preserve"> </w:t>
      </w:r>
      <w:r w:rsidR="00954312" w:rsidRPr="0018073B">
        <w:rPr>
          <w:rFonts w:ascii="Times New Roman" w:hAnsi="Times New Roman"/>
          <w:color w:val="000000" w:themeColor="text1"/>
          <w:sz w:val="20"/>
        </w:rPr>
        <w:t>logistical information, may include marketing by or for an ineligible company.</w:t>
      </w:r>
    </w:p>
    <w:p w14:paraId="6052E369" w14:textId="77777777" w:rsidR="000E08E2" w:rsidRPr="00954312" w:rsidRDefault="000E08E2" w:rsidP="00393D7F">
      <w:pPr>
        <w:pBdr>
          <w:top w:val="single" w:sz="12" w:space="1" w:color="auto"/>
          <w:left w:val="single" w:sz="12" w:space="18" w:color="auto"/>
          <w:bottom w:val="single" w:sz="12" w:space="1" w:color="auto"/>
          <w:right w:val="single" w:sz="12" w:space="4" w:color="auto"/>
        </w:pBdr>
        <w:ind w:left="360" w:firstLine="374"/>
        <w:jc w:val="left"/>
        <w:rPr>
          <w:rFonts w:ascii="Times New Roman" w:hAnsi="Times New Roman"/>
          <w:color w:val="FF0000"/>
          <w:sz w:val="20"/>
        </w:rPr>
      </w:pPr>
    </w:p>
    <w:p w14:paraId="353F3D28" w14:textId="28AFB4D4" w:rsidR="00357E3E" w:rsidRDefault="00357E3E" w:rsidP="00013EE6">
      <w:pPr>
        <w:pBdr>
          <w:top w:val="single" w:sz="12" w:space="1" w:color="auto"/>
          <w:left w:val="single" w:sz="12" w:space="18" w:color="auto"/>
          <w:bottom w:val="single" w:sz="12" w:space="1" w:color="auto"/>
          <w:right w:val="single" w:sz="12" w:space="4" w:color="auto"/>
        </w:pBdr>
        <w:ind w:left="360"/>
        <w:jc w:val="left"/>
        <w:rPr>
          <w:rFonts w:ascii="Times New Roman" w:hAnsi="Times New Roman"/>
          <w:sz w:val="20"/>
        </w:rPr>
      </w:pPr>
      <w:r w:rsidRPr="00152771">
        <w:rPr>
          <w:rFonts w:ascii="Times New Roman" w:hAnsi="Times New Roman"/>
          <w:sz w:val="20"/>
        </w:rPr>
        <w:t>3. Ineligible companies may not provide access to, or distribute, accredited education to</w:t>
      </w:r>
      <w:r w:rsidR="008F6579">
        <w:rPr>
          <w:rFonts w:ascii="Times New Roman" w:hAnsi="Times New Roman"/>
          <w:sz w:val="20"/>
        </w:rPr>
        <w:t xml:space="preserve"> </w:t>
      </w:r>
      <w:r w:rsidRPr="00152771">
        <w:rPr>
          <w:rFonts w:ascii="Times New Roman" w:hAnsi="Times New Roman"/>
          <w:sz w:val="20"/>
        </w:rPr>
        <w:t>learners.</w:t>
      </w:r>
    </w:p>
    <w:p w14:paraId="4787FB0A" w14:textId="77777777" w:rsidR="000E08E2" w:rsidRPr="00152771" w:rsidRDefault="000E08E2" w:rsidP="00013EE6">
      <w:pPr>
        <w:pBdr>
          <w:top w:val="single" w:sz="12" w:space="1" w:color="auto"/>
          <w:left w:val="single" w:sz="12" w:space="18" w:color="auto"/>
          <w:bottom w:val="single" w:sz="12" w:space="1" w:color="auto"/>
          <w:right w:val="single" w:sz="12" w:space="4" w:color="auto"/>
        </w:pBdr>
        <w:ind w:left="360"/>
        <w:jc w:val="left"/>
        <w:rPr>
          <w:rFonts w:ascii="Times New Roman" w:hAnsi="Times New Roman"/>
          <w:b/>
          <w:bCs/>
          <w:sz w:val="20"/>
        </w:rPr>
      </w:pPr>
    </w:p>
    <w:p w14:paraId="16A7E2F0" w14:textId="77777777" w:rsidR="00171ACF" w:rsidRDefault="00171ACF" w:rsidP="00171ACF">
      <w:pPr>
        <w:ind w:left="360"/>
        <w:rPr>
          <w:rFonts w:ascii="Arial" w:hAnsi="Arial" w:cs="Arial"/>
          <w:sz w:val="22"/>
          <w:szCs w:val="22"/>
        </w:rPr>
      </w:pPr>
    </w:p>
    <w:p w14:paraId="41B9C975" w14:textId="77777777" w:rsidR="004332CA" w:rsidRDefault="004332CA" w:rsidP="00171ACF">
      <w:pPr>
        <w:ind w:left="360"/>
        <w:rPr>
          <w:rFonts w:ascii="Arial" w:hAnsi="Arial" w:cs="Arial"/>
          <w:sz w:val="22"/>
          <w:szCs w:val="22"/>
        </w:rPr>
      </w:pPr>
    </w:p>
    <w:p w14:paraId="064F0640" w14:textId="77777777" w:rsidR="00393D7F" w:rsidRDefault="00393D7F" w:rsidP="00171ACF">
      <w:pPr>
        <w:ind w:left="360"/>
        <w:rPr>
          <w:rFonts w:ascii="Arial" w:hAnsi="Arial" w:cs="Arial"/>
          <w:sz w:val="22"/>
          <w:szCs w:val="22"/>
        </w:rPr>
      </w:pPr>
    </w:p>
    <w:p w14:paraId="074FA264" w14:textId="77777777" w:rsidR="00393D7F" w:rsidRDefault="00393D7F" w:rsidP="00171ACF">
      <w:pPr>
        <w:ind w:left="360"/>
        <w:rPr>
          <w:rFonts w:ascii="Arial" w:hAnsi="Arial" w:cs="Arial"/>
          <w:sz w:val="22"/>
          <w:szCs w:val="22"/>
        </w:rPr>
      </w:pPr>
    </w:p>
    <w:p w14:paraId="780681FA" w14:textId="77777777" w:rsidR="00393D7F" w:rsidRDefault="00393D7F" w:rsidP="00171ACF">
      <w:pPr>
        <w:ind w:left="360"/>
        <w:rPr>
          <w:rFonts w:ascii="Arial" w:hAnsi="Arial" w:cs="Arial"/>
          <w:sz w:val="22"/>
          <w:szCs w:val="22"/>
        </w:rPr>
      </w:pPr>
    </w:p>
    <w:p w14:paraId="420F2B3E" w14:textId="77777777" w:rsidR="00393D7F" w:rsidRDefault="00393D7F" w:rsidP="00171ACF">
      <w:pPr>
        <w:ind w:left="360"/>
        <w:rPr>
          <w:rFonts w:ascii="Arial" w:hAnsi="Arial" w:cs="Arial"/>
          <w:sz w:val="22"/>
          <w:szCs w:val="22"/>
        </w:rPr>
      </w:pPr>
    </w:p>
    <w:p w14:paraId="241BF53F" w14:textId="77777777" w:rsidR="00403B2B" w:rsidRDefault="00403B2B" w:rsidP="00171ACF">
      <w:pPr>
        <w:ind w:left="360"/>
        <w:rPr>
          <w:rFonts w:ascii="Arial" w:hAnsi="Arial" w:cs="Arial"/>
          <w:sz w:val="22"/>
          <w:szCs w:val="22"/>
        </w:rPr>
      </w:pPr>
    </w:p>
    <w:p w14:paraId="089C410F" w14:textId="77777777" w:rsidR="00403B2B" w:rsidRDefault="00403B2B" w:rsidP="00171ACF">
      <w:pPr>
        <w:ind w:left="360"/>
        <w:rPr>
          <w:rFonts w:ascii="Arial" w:hAnsi="Arial" w:cs="Arial"/>
          <w:sz w:val="22"/>
          <w:szCs w:val="22"/>
        </w:rPr>
      </w:pPr>
    </w:p>
    <w:p w14:paraId="44F14BE0" w14:textId="77777777" w:rsidR="00403B2B" w:rsidRDefault="00403B2B" w:rsidP="00171ACF">
      <w:pPr>
        <w:ind w:left="360"/>
        <w:rPr>
          <w:rFonts w:ascii="Arial" w:hAnsi="Arial" w:cs="Arial"/>
          <w:sz w:val="22"/>
          <w:szCs w:val="22"/>
        </w:rPr>
      </w:pPr>
    </w:p>
    <w:p w14:paraId="172E6E1B" w14:textId="77777777" w:rsidR="00403B2B" w:rsidRDefault="00403B2B" w:rsidP="00171ACF">
      <w:pPr>
        <w:ind w:left="360"/>
        <w:rPr>
          <w:rFonts w:ascii="Arial" w:hAnsi="Arial" w:cs="Arial"/>
          <w:sz w:val="22"/>
          <w:szCs w:val="22"/>
        </w:rPr>
      </w:pPr>
    </w:p>
    <w:p w14:paraId="7CC959CE" w14:textId="77777777" w:rsidR="00403B2B" w:rsidRDefault="00403B2B" w:rsidP="00171ACF">
      <w:pPr>
        <w:ind w:left="360"/>
        <w:rPr>
          <w:rFonts w:ascii="Arial" w:hAnsi="Arial" w:cs="Arial"/>
          <w:sz w:val="22"/>
          <w:szCs w:val="22"/>
        </w:rPr>
      </w:pPr>
    </w:p>
    <w:p w14:paraId="02B0CEBB" w14:textId="77777777" w:rsidR="00403B2B" w:rsidRDefault="00403B2B" w:rsidP="00171ACF">
      <w:pPr>
        <w:ind w:left="360"/>
        <w:rPr>
          <w:rFonts w:ascii="Arial" w:hAnsi="Arial" w:cs="Arial"/>
          <w:sz w:val="22"/>
          <w:szCs w:val="22"/>
        </w:rPr>
      </w:pPr>
    </w:p>
    <w:p w14:paraId="5FD54796" w14:textId="77777777" w:rsidR="00393D7F" w:rsidRDefault="00393D7F" w:rsidP="00171ACF">
      <w:pPr>
        <w:ind w:left="360"/>
        <w:rPr>
          <w:rFonts w:ascii="Arial" w:hAnsi="Arial" w:cs="Arial"/>
          <w:sz w:val="22"/>
          <w:szCs w:val="22"/>
        </w:rPr>
      </w:pPr>
    </w:p>
    <w:p w14:paraId="657A0CB1" w14:textId="77777777" w:rsidR="00393D7F" w:rsidRDefault="00393D7F" w:rsidP="00171ACF">
      <w:pPr>
        <w:ind w:left="360"/>
        <w:rPr>
          <w:rFonts w:ascii="Arial" w:hAnsi="Arial" w:cs="Arial"/>
          <w:sz w:val="22"/>
          <w:szCs w:val="22"/>
        </w:rPr>
      </w:pPr>
    </w:p>
    <w:p w14:paraId="64A5A881" w14:textId="77777777" w:rsidR="00393D7F" w:rsidRDefault="00393D7F" w:rsidP="00171ACF">
      <w:pPr>
        <w:ind w:left="360"/>
        <w:rPr>
          <w:rFonts w:ascii="Arial" w:hAnsi="Arial" w:cs="Arial"/>
          <w:sz w:val="22"/>
          <w:szCs w:val="22"/>
        </w:rPr>
      </w:pPr>
    </w:p>
    <w:p w14:paraId="0F727728" w14:textId="129C6398" w:rsidR="00A13AF7" w:rsidRPr="00CB0EBD" w:rsidRDefault="00A13AF7" w:rsidP="00357E3E">
      <w:pPr>
        <w:ind w:left="180"/>
        <w:jc w:val="left"/>
        <w:rPr>
          <w:rFonts w:ascii="Times New Roman" w:hAnsi="Times New Roman"/>
          <w:sz w:val="20"/>
        </w:rPr>
      </w:pPr>
      <w:r w:rsidRPr="00CB0EBD">
        <w:rPr>
          <w:rFonts w:ascii="Times New Roman" w:hAnsi="Times New Roman"/>
          <w:sz w:val="20"/>
        </w:rPr>
        <w:t xml:space="preserve">The </w:t>
      </w:r>
      <w:r w:rsidR="00393D7F">
        <w:rPr>
          <w:rFonts w:ascii="Times New Roman" w:hAnsi="Times New Roman"/>
          <w:sz w:val="20"/>
        </w:rPr>
        <w:t>Ineligible Company (</w:t>
      </w:r>
      <w:r w:rsidRPr="00CB0EBD">
        <w:rPr>
          <w:rFonts w:ascii="Times New Roman" w:hAnsi="Times New Roman"/>
          <w:sz w:val="20"/>
        </w:rPr>
        <w:t>Commercial Supporter</w:t>
      </w:r>
      <w:r w:rsidR="00393D7F">
        <w:rPr>
          <w:rFonts w:ascii="Times New Roman" w:hAnsi="Times New Roman"/>
          <w:sz w:val="20"/>
        </w:rPr>
        <w:t>/Exhibitor)</w:t>
      </w:r>
      <w:r w:rsidRPr="00CB0EBD">
        <w:rPr>
          <w:rFonts w:ascii="Times New Roman" w:hAnsi="Times New Roman"/>
          <w:sz w:val="20"/>
        </w:rPr>
        <w:t xml:space="preserve">, </w:t>
      </w:r>
      <w:r w:rsidRPr="00CB0EBD">
        <w:rPr>
          <w:rFonts w:ascii="Times New Roman" w:hAnsi="Times New Roman"/>
          <w:sz w:val="20"/>
          <w:highlight w:val="yellow"/>
        </w:rPr>
        <w:t xml:space="preserve">Weill Cornell Medical College </w:t>
      </w:r>
      <w:r w:rsidRPr="00CB0EBD">
        <w:rPr>
          <w:rFonts w:ascii="Times New Roman" w:hAnsi="Times New Roman"/>
          <w:sz w:val="20"/>
        </w:rPr>
        <w:t xml:space="preserve">and educational partner (if applicable), agree to abide by all requirements of the Accreditation Council for Continuing Medical Education (ACCME) </w:t>
      </w:r>
      <w:r w:rsidRPr="00CB0EBD">
        <w:rPr>
          <w:rFonts w:ascii="Times New Roman" w:hAnsi="Times New Roman"/>
          <w:b/>
          <w:i/>
          <w:sz w:val="20"/>
        </w:rPr>
        <w:t xml:space="preserve">Standards for </w:t>
      </w:r>
      <w:r w:rsidR="000B0ED5">
        <w:rPr>
          <w:rFonts w:ascii="Times New Roman" w:hAnsi="Times New Roman"/>
          <w:b/>
          <w:i/>
          <w:sz w:val="20"/>
        </w:rPr>
        <w:t>Integrity and Independence in Accredited Continuing Education</w:t>
      </w:r>
      <w:r w:rsidRPr="00CB0EBD">
        <w:rPr>
          <w:rFonts w:ascii="Times New Roman" w:hAnsi="Times New Roman"/>
          <w:sz w:val="20"/>
        </w:rPr>
        <w:t xml:space="preserve"> (appended).</w:t>
      </w:r>
    </w:p>
    <w:p w14:paraId="3551F15B" w14:textId="77777777" w:rsidR="00A13AF7" w:rsidRDefault="00A13AF7" w:rsidP="00CB0EBD">
      <w:pPr>
        <w:rPr>
          <w:rFonts w:ascii="Arial" w:hAnsi="Arial"/>
          <w:b/>
          <w:sz w:val="20"/>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1"/>
        <w:gridCol w:w="1607"/>
        <w:gridCol w:w="1940"/>
        <w:gridCol w:w="1660"/>
        <w:gridCol w:w="2538"/>
      </w:tblGrid>
      <w:tr w:rsidR="00A13AF7" w:rsidRPr="00CB0EBD" w14:paraId="11E09867" w14:textId="77777777" w:rsidTr="00A9080F">
        <w:tc>
          <w:tcPr>
            <w:tcW w:w="3438" w:type="dxa"/>
            <w:gridSpan w:val="2"/>
            <w:tcBorders>
              <w:top w:val="nil"/>
              <w:left w:val="nil"/>
              <w:bottom w:val="nil"/>
              <w:right w:val="nil"/>
            </w:tcBorders>
            <w:shd w:val="clear" w:color="auto" w:fill="E6E6E6"/>
          </w:tcPr>
          <w:p w14:paraId="23A4EFE6" w14:textId="77777777" w:rsidR="00A13AF7" w:rsidRPr="00CB0EBD" w:rsidRDefault="00A13AF7">
            <w:pPr>
              <w:spacing w:before="120" w:after="120"/>
              <w:jc w:val="left"/>
              <w:rPr>
                <w:rFonts w:ascii="Garamond" w:hAnsi="Garamond"/>
                <w:b/>
                <w:sz w:val="20"/>
              </w:rPr>
            </w:pPr>
            <w:r w:rsidRPr="00CB0EBD">
              <w:rPr>
                <w:rFonts w:ascii="Garamond" w:hAnsi="Garamond"/>
                <w:b/>
                <w:sz w:val="20"/>
              </w:rPr>
              <w:t>Name of Accredited Provider</w:t>
            </w:r>
          </w:p>
        </w:tc>
        <w:tc>
          <w:tcPr>
            <w:tcW w:w="6138" w:type="dxa"/>
            <w:gridSpan w:val="3"/>
            <w:tcBorders>
              <w:top w:val="nil"/>
              <w:left w:val="nil"/>
              <w:bottom w:val="nil"/>
              <w:right w:val="nil"/>
            </w:tcBorders>
            <w:shd w:val="clear" w:color="auto" w:fill="E6E6E6"/>
          </w:tcPr>
          <w:p w14:paraId="09941B1B" w14:textId="77777777" w:rsidR="00A13AF7" w:rsidRPr="00CB0EBD" w:rsidRDefault="00A13AF7">
            <w:pPr>
              <w:spacing w:before="120" w:after="120"/>
              <w:jc w:val="left"/>
              <w:rPr>
                <w:rFonts w:ascii="Garamond" w:hAnsi="Garamond"/>
                <w:b/>
                <w:sz w:val="20"/>
              </w:rPr>
            </w:pPr>
            <w:r w:rsidRPr="00CB0EBD">
              <w:rPr>
                <w:rFonts w:ascii="Garamond" w:hAnsi="Garamond"/>
                <w:sz w:val="20"/>
                <w:highlight w:val="yellow"/>
              </w:rPr>
              <w:t>Weill Cornell Medical College</w:t>
            </w:r>
          </w:p>
        </w:tc>
      </w:tr>
      <w:tr w:rsidR="00A13AF7" w:rsidRPr="00CB0EBD" w14:paraId="0E225667" w14:textId="77777777" w:rsidTr="00A9080F">
        <w:tc>
          <w:tcPr>
            <w:tcW w:w="3438" w:type="dxa"/>
            <w:gridSpan w:val="2"/>
            <w:tcBorders>
              <w:top w:val="nil"/>
              <w:left w:val="nil"/>
              <w:bottom w:val="nil"/>
              <w:right w:val="nil"/>
            </w:tcBorders>
          </w:tcPr>
          <w:p w14:paraId="704366BB" w14:textId="77777777" w:rsidR="00A13AF7" w:rsidRPr="00CB0EBD" w:rsidRDefault="00A13AF7">
            <w:pPr>
              <w:jc w:val="left"/>
              <w:rPr>
                <w:rFonts w:ascii="Garamond" w:hAnsi="Garamond"/>
                <w:sz w:val="20"/>
              </w:rPr>
            </w:pPr>
            <w:r w:rsidRPr="00CB0EBD">
              <w:rPr>
                <w:rFonts w:ascii="Garamond" w:hAnsi="Garamond"/>
                <w:sz w:val="20"/>
              </w:rPr>
              <w:t xml:space="preserve">   Tax ID Number  </w:t>
            </w:r>
          </w:p>
        </w:tc>
        <w:tc>
          <w:tcPr>
            <w:tcW w:w="6138" w:type="dxa"/>
            <w:gridSpan w:val="3"/>
            <w:tcBorders>
              <w:top w:val="nil"/>
              <w:left w:val="nil"/>
              <w:bottom w:val="nil"/>
              <w:right w:val="nil"/>
            </w:tcBorders>
          </w:tcPr>
          <w:p w14:paraId="64C9006E" w14:textId="77777777" w:rsidR="00A13AF7" w:rsidRPr="00CB0EBD" w:rsidRDefault="00A13AF7">
            <w:pPr>
              <w:jc w:val="left"/>
              <w:rPr>
                <w:rFonts w:ascii="Garamond" w:hAnsi="Garamond"/>
                <w:b/>
                <w:sz w:val="20"/>
              </w:rPr>
            </w:pPr>
          </w:p>
        </w:tc>
      </w:tr>
      <w:tr w:rsidR="00A13AF7" w:rsidRPr="00CB0EBD" w14:paraId="4BB0070A" w14:textId="77777777" w:rsidTr="00A9080F">
        <w:tc>
          <w:tcPr>
            <w:tcW w:w="1831" w:type="dxa"/>
            <w:tcBorders>
              <w:top w:val="nil"/>
              <w:left w:val="nil"/>
              <w:bottom w:val="nil"/>
              <w:right w:val="nil"/>
            </w:tcBorders>
          </w:tcPr>
          <w:p w14:paraId="56596A1C" w14:textId="77777777" w:rsidR="00A13AF7" w:rsidRPr="00CB0EBD" w:rsidRDefault="00A13AF7">
            <w:pPr>
              <w:jc w:val="left"/>
              <w:rPr>
                <w:rFonts w:ascii="Garamond" w:hAnsi="Garamond"/>
                <w:sz w:val="20"/>
              </w:rPr>
            </w:pPr>
            <w:r w:rsidRPr="00CB0EBD">
              <w:rPr>
                <w:rFonts w:ascii="Garamond" w:hAnsi="Garamond"/>
                <w:sz w:val="20"/>
              </w:rPr>
              <w:t xml:space="preserve">   Contact Person</w:t>
            </w:r>
          </w:p>
        </w:tc>
        <w:tc>
          <w:tcPr>
            <w:tcW w:w="3547" w:type="dxa"/>
            <w:gridSpan w:val="2"/>
            <w:tcBorders>
              <w:top w:val="nil"/>
              <w:left w:val="nil"/>
              <w:bottom w:val="nil"/>
              <w:right w:val="nil"/>
            </w:tcBorders>
          </w:tcPr>
          <w:p w14:paraId="3F4892F5" w14:textId="77777777" w:rsidR="00A13AF7" w:rsidRPr="00CB0EBD" w:rsidRDefault="00A13AF7">
            <w:pPr>
              <w:jc w:val="left"/>
              <w:rPr>
                <w:rFonts w:ascii="Garamond" w:hAnsi="Garamond"/>
                <w:sz w:val="20"/>
              </w:rPr>
            </w:pPr>
          </w:p>
        </w:tc>
        <w:tc>
          <w:tcPr>
            <w:tcW w:w="1660" w:type="dxa"/>
            <w:tcBorders>
              <w:top w:val="nil"/>
              <w:left w:val="nil"/>
              <w:bottom w:val="nil"/>
              <w:right w:val="nil"/>
            </w:tcBorders>
          </w:tcPr>
          <w:p w14:paraId="5E3A923A" w14:textId="77777777" w:rsidR="00A13AF7" w:rsidRPr="00CB0EBD" w:rsidRDefault="00A13AF7">
            <w:pPr>
              <w:jc w:val="left"/>
              <w:rPr>
                <w:rFonts w:ascii="Garamond" w:hAnsi="Garamond"/>
                <w:sz w:val="20"/>
              </w:rPr>
            </w:pPr>
            <w:r w:rsidRPr="00CB0EBD">
              <w:rPr>
                <w:rFonts w:ascii="Garamond" w:hAnsi="Garamond"/>
                <w:sz w:val="20"/>
              </w:rPr>
              <w:t>Email Address</w:t>
            </w:r>
          </w:p>
        </w:tc>
        <w:tc>
          <w:tcPr>
            <w:tcW w:w="2538" w:type="dxa"/>
            <w:tcBorders>
              <w:top w:val="nil"/>
              <w:left w:val="nil"/>
              <w:bottom w:val="nil"/>
              <w:right w:val="nil"/>
            </w:tcBorders>
          </w:tcPr>
          <w:p w14:paraId="08089104" w14:textId="77777777" w:rsidR="00A13AF7" w:rsidRPr="00CB0EBD" w:rsidRDefault="00A13AF7">
            <w:pPr>
              <w:jc w:val="left"/>
              <w:rPr>
                <w:rFonts w:ascii="Garamond" w:hAnsi="Garamond"/>
                <w:sz w:val="20"/>
              </w:rPr>
            </w:pPr>
          </w:p>
        </w:tc>
      </w:tr>
      <w:tr w:rsidR="00A13AF7" w:rsidRPr="00CB0EBD" w14:paraId="767CDAF7" w14:textId="77777777" w:rsidTr="00A9080F">
        <w:tc>
          <w:tcPr>
            <w:tcW w:w="1831" w:type="dxa"/>
            <w:tcBorders>
              <w:top w:val="nil"/>
              <w:left w:val="nil"/>
              <w:bottom w:val="nil"/>
              <w:right w:val="nil"/>
            </w:tcBorders>
          </w:tcPr>
          <w:p w14:paraId="3B0AFA80" w14:textId="77777777" w:rsidR="00A13AF7" w:rsidRPr="00CB0EBD" w:rsidRDefault="00A13AF7">
            <w:pPr>
              <w:jc w:val="left"/>
              <w:rPr>
                <w:rFonts w:ascii="Garamond" w:hAnsi="Garamond"/>
                <w:sz w:val="20"/>
              </w:rPr>
            </w:pPr>
            <w:r w:rsidRPr="00CB0EBD">
              <w:rPr>
                <w:rFonts w:ascii="Garamond" w:hAnsi="Garamond"/>
                <w:sz w:val="20"/>
              </w:rPr>
              <w:t xml:space="preserve">   Phone Number</w:t>
            </w:r>
          </w:p>
        </w:tc>
        <w:tc>
          <w:tcPr>
            <w:tcW w:w="3547" w:type="dxa"/>
            <w:gridSpan w:val="2"/>
            <w:tcBorders>
              <w:top w:val="nil"/>
              <w:left w:val="nil"/>
              <w:bottom w:val="nil"/>
              <w:right w:val="nil"/>
            </w:tcBorders>
          </w:tcPr>
          <w:p w14:paraId="2F38E19C" w14:textId="77777777" w:rsidR="00A13AF7" w:rsidRPr="00CB0EBD" w:rsidRDefault="00A13AF7">
            <w:pPr>
              <w:jc w:val="left"/>
              <w:rPr>
                <w:rFonts w:ascii="Garamond" w:hAnsi="Garamond"/>
                <w:sz w:val="20"/>
              </w:rPr>
            </w:pPr>
          </w:p>
        </w:tc>
        <w:tc>
          <w:tcPr>
            <w:tcW w:w="1660" w:type="dxa"/>
            <w:tcBorders>
              <w:top w:val="nil"/>
              <w:left w:val="nil"/>
              <w:bottom w:val="nil"/>
              <w:right w:val="nil"/>
            </w:tcBorders>
          </w:tcPr>
          <w:p w14:paraId="3433E0BC" w14:textId="77777777" w:rsidR="00A13AF7" w:rsidRPr="00CB0EBD" w:rsidRDefault="00A13AF7">
            <w:pPr>
              <w:jc w:val="left"/>
              <w:rPr>
                <w:rFonts w:ascii="Garamond" w:hAnsi="Garamond"/>
                <w:sz w:val="20"/>
              </w:rPr>
            </w:pPr>
            <w:r w:rsidRPr="00CB0EBD">
              <w:rPr>
                <w:rFonts w:ascii="Garamond" w:hAnsi="Garamond"/>
                <w:sz w:val="20"/>
              </w:rPr>
              <w:t>Fax Number</w:t>
            </w:r>
          </w:p>
        </w:tc>
        <w:tc>
          <w:tcPr>
            <w:tcW w:w="2538" w:type="dxa"/>
            <w:tcBorders>
              <w:top w:val="nil"/>
              <w:left w:val="nil"/>
              <w:bottom w:val="nil"/>
              <w:right w:val="nil"/>
            </w:tcBorders>
          </w:tcPr>
          <w:p w14:paraId="45415594" w14:textId="77777777" w:rsidR="00A13AF7" w:rsidRPr="00CB0EBD" w:rsidRDefault="00A13AF7">
            <w:pPr>
              <w:jc w:val="left"/>
              <w:rPr>
                <w:rFonts w:ascii="Garamond" w:hAnsi="Garamond"/>
                <w:sz w:val="20"/>
              </w:rPr>
            </w:pPr>
          </w:p>
        </w:tc>
      </w:tr>
      <w:tr w:rsidR="00A13AF7" w:rsidRPr="00CB0EBD" w14:paraId="5FD6D9B9" w14:textId="77777777" w:rsidTr="00A9080F">
        <w:tc>
          <w:tcPr>
            <w:tcW w:w="3438" w:type="dxa"/>
            <w:gridSpan w:val="2"/>
            <w:tcBorders>
              <w:top w:val="nil"/>
              <w:left w:val="nil"/>
              <w:bottom w:val="nil"/>
              <w:right w:val="nil"/>
            </w:tcBorders>
            <w:shd w:val="clear" w:color="auto" w:fill="E6E6E6"/>
          </w:tcPr>
          <w:p w14:paraId="2EE92B85" w14:textId="77777777" w:rsidR="00A13AF7" w:rsidRPr="00CB0EBD" w:rsidRDefault="00A13AF7">
            <w:pPr>
              <w:spacing w:before="120" w:after="120"/>
              <w:jc w:val="left"/>
              <w:rPr>
                <w:rFonts w:ascii="Garamond" w:hAnsi="Garamond"/>
                <w:b/>
                <w:sz w:val="20"/>
              </w:rPr>
            </w:pPr>
            <w:r w:rsidRPr="00CB0EBD">
              <w:rPr>
                <w:rFonts w:ascii="Garamond" w:hAnsi="Garamond"/>
                <w:b/>
                <w:sz w:val="20"/>
              </w:rPr>
              <w:t xml:space="preserve">Educational Partner </w:t>
            </w:r>
            <w:r w:rsidRPr="00A9080F">
              <w:rPr>
                <w:rFonts w:ascii="Garamond" w:hAnsi="Garamond"/>
                <w:b/>
                <w:i/>
                <w:sz w:val="20"/>
              </w:rPr>
              <w:t>(if applicable)</w:t>
            </w:r>
          </w:p>
        </w:tc>
        <w:tc>
          <w:tcPr>
            <w:tcW w:w="6138" w:type="dxa"/>
            <w:gridSpan w:val="3"/>
            <w:tcBorders>
              <w:top w:val="nil"/>
              <w:left w:val="nil"/>
              <w:bottom w:val="nil"/>
              <w:right w:val="nil"/>
            </w:tcBorders>
            <w:shd w:val="clear" w:color="auto" w:fill="E6E6E6"/>
          </w:tcPr>
          <w:p w14:paraId="42375579" w14:textId="77777777" w:rsidR="00A13AF7" w:rsidRPr="00CB0EBD" w:rsidRDefault="00A13AF7">
            <w:pPr>
              <w:spacing w:before="120" w:after="120"/>
              <w:jc w:val="left"/>
              <w:rPr>
                <w:rFonts w:ascii="Garamond" w:hAnsi="Garamond"/>
                <w:b/>
                <w:sz w:val="20"/>
              </w:rPr>
            </w:pPr>
          </w:p>
        </w:tc>
      </w:tr>
      <w:tr w:rsidR="00A13AF7" w:rsidRPr="00CB0EBD" w14:paraId="27B376B4" w14:textId="77777777" w:rsidTr="00A9080F">
        <w:tc>
          <w:tcPr>
            <w:tcW w:w="1831" w:type="dxa"/>
            <w:tcBorders>
              <w:top w:val="nil"/>
              <w:left w:val="nil"/>
              <w:bottom w:val="nil"/>
              <w:right w:val="nil"/>
            </w:tcBorders>
          </w:tcPr>
          <w:p w14:paraId="506B7515" w14:textId="77777777" w:rsidR="00A13AF7" w:rsidRPr="00CB0EBD" w:rsidRDefault="00A13AF7">
            <w:pPr>
              <w:jc w:val="left"/>
              <w:rPr>
                <w:rFonts w:ascii="Garamond" w:hAnsi="Garamond"/>
                <w:sz w:val="20"/>
              </w:rPr>
            </w:pPr>
            <w:r w:rsidRPr="00CB0EBD">
              <w:rPr>
                <w:rFonts w:ascii="Garamond" w:hAnsi="Garamond"/>
                <w:sz w:val="20"/>
              </w:rPr>
              <w:t xml:space="preserve">   Contact Person</w:t>
            </w:r>
          </w:p>
        </w:tc>
        <w:tc>
          <w:tcPr>
            <w:tcW w:w="3547" w:type="dxa"/>
            <w:gridSpan w:val="2"/>
            <w:tcBorders>
              <w:top w:val="nil"/>
              <w:left w:val="nil"/>
              <w:bottom w:val="nil"/>
              <w:right w:val="nil"/>
            </w:tcBorders>
          </w:tcPr>
          <w:p w14:paraId="45778F87" w14:textId="77777777" w:rsidR="00A13AF7" w:rsidRPr="00CB0EBD" w:rsidRDefault="00A13AF7">
            <w:pPr>
              <w:jc w:val="left"/>
              <w:rPr>
                <w:rFonts w:ascii="Garamond" w:hAnsi="Garamond"/>
                <w:sz w:val="20"/>
              </w:rPr>
            </w:pPr>
          </w:p>
        </w:tc>
        <w:tc>
          <w:tcPr>
            <w:tcW w:w="1660" w:type="dxa"/>
            <w:tcBorders>
              <w:top w:val="nil"/>
              <w:left w:val="nil"/>
              <w:bottom w:val="nil"/>
              <w:right w:val="nil"/>
            </w:tcBorders>
          </w:tcPr>
          <w:p w14:paraId="16CA1346" w14:textId="77777777" w:rsidR="00A13AF7" w:rsidRPr="00CB0EBD" w:rsidRDefault="00A13AF7">
            <w:pPr>
              <w:jc w:val="left"/>
              <w:rPr>
                <w:rFonts w:ascii="Garamond" w:hAnsi="Garamond"/>
                <w:sz w:val="20"/>
              </w:rPr>
            </w:pPr>
            <w:r w:rsidRPr="00CB0EBD">
              <w:rPr>
                <w:rFonts w:ascii="Garamond" w:hAnsi="Garamond"/>
                <w:sz w:val="20"/>
              </w:rPr>
              <w:t>Email Address</w:t>
            </w:r>
          </w:p>
        </w:tc>
        <w:tc>
          <w:tcPr>
            <w:tcW w:w="2538" w:type="dxa"/>
            <w:tcBorders>
              <w:top w:val="nil"/>
              <w:left w:val="nil"/>
              <w:bottom w:val="nil"/>
              <w:right w:val="nil"/>
            </w:tcBorders>
          </w:tcPr>
          <w:p w14:paraId="6152271D" w14:textId="77777777" w:rsidR="00A13AF7" w:rsidRPr="00CB0EBD" w:rsidRDefault="00A13AF7">
            <w:pPr>
              <w:jc w:val="left"/>
              <w:rPr>
                <w:rFonts w:ascii="Garamond" w:hAnsi="Garamond"/>
                <w:sz w:val="20"/>
              </w:rPr>
            </w:pPr>
          </w:p>
        </w:tc>
      </w:tr>
      <w:tr w:rsidR="00A13AF7" w:rsidRPr="00CB0EBD" w14:paraId="45403D42" w14:textId="77777777" w:rsidTr="00A9080F">
        <w:tc>
          <w:tcPr>
            <w:tcW w:w="1831" w:type="dxa"/>
            <w:tcBorders>
              <w:top w:val="nil"/>
              <w:left w:val="nil"/>
              <w:bottom w:val="nil"/>
              <w:right w:val="nil"/>
            </w:tcBorders>
          </w:tcPr>
          <w:p w14:paraId="2ADD91D6" w14:textId="77777777" w:rsidR="00A13AF7" w:rsidRPr="00CB0EBD" w:rsidRDefault="00A13AF7">
            <w:pPr>
              <w:jc w:val="left"/>
              <w:rPr>
                <w:rFonts w:ascii="Garamond" w:hAnsi="Garamond"/>
                <w:sz w:val="20"/>
              </w:rPr>
            </w:pPr>
            <w:r w:rsidRPr="00CB0EBD">
              <w:rPr>
                <w:rFonts w:ascii="Garamond" w:hAnsi="Garamond"/>
                <w:sz w:val="20"/>
              </w:rPr>
              <w:t xml:space="preserve">   Phone Number</w:t>
            </w:r>
          </w:p>
        </w:tc>
        <w:tc>
          <w:tcPr>
            <w:tcW w:w="3547" w:type="dxa"/>
            <w:gridSpan w:val="2"/>
            <w:tcBorders>
              <w:top w:val="nil"/>
              <w:left w:val="nil"/>
              <w:bottom w:val="nil"/>
              <w:right w:val="nil"/>
            </w:tcBorders>
          </w:tcPr>
          <w:p w14:paraId="11308C4C" w14:textId="77777777" w:rsidR="00A13AF7" w:rsidRPr="00CB0EBD" w:rsidRDefault="00A13AF7">
            <w:pPr>
              <w:jc w:val="left"/>
              <w:rPr>
                <w:rFonts w:ascii="Garamond" w:hAnsi="Garamond"/>
                <w:sz w:val="20"/>
              </w:rPr>
            </w:pPr>
          </w:p>
        </w:tc>
        <w:tc>
          <w:tcPr>
            <w:tcW w:w="1660" w:type="dxa"/>
            <w:tcBorders>
              <w:top w:val="nil"/>
              <w:left w:val="nil"/>
              <w:bottom w:val="nil"/>
              <w:right w:val="nil"/>
            </w:tcBorders>
          </w:tcPr>
          <w:p w14:paraId="0E82F303" w14:textId="77777777" w:rsidR="00A13AF7" w:rsidRPr="00CB0EBD" w:rsidRDefault="00A13AF7">
            <w:pPr>
              <w:jc w:val="left"/>
              <w:rPr>
                <w:rFonts w:ascii="Garamond" w:hAnsi="Garamond"/>
                <w:sz w:val="20"/>
              </w:rPr>
            </w:pPr>
            <w:r w:rsidRPr="00CB0EBD">
              <w:rPr>
                <w:rFonts w:ascii="Garamond" w:hAnsi="Garamond"/>
                <w:sz w:val="20"/>
              </w:rPr>
              <w:t>Fax Number</w:t>
            </w:r>
          </w:p>
        </w:tc>
        <w:tc>
          <w:tcPr>
            <w:tcW w:w="2538" w:type="dxa"/>
            <w:tcBorders>
              <w:top w:val="nil"/>
              <w:left w:val="nil"/>
              <w:bottom w:val="nil"/>
              <w:right w:val="nil"/>
            </w:tcBorders>
          </w:tcPr>
          <w:p w14:paraId="50B184CB" w14:textId="77777777" w:rsidR="00A13AF7" w:rsidRPr="00CB0EBD" w:rsidRDefault="00A13AF7">
            <w:pPr>
              <w:jc w:val="left"/>
              <w:rPr>
                <w:rFonts w:ascii="Garamond" w:hAnsi="Garamond"/>
                <w:sz w:val="20"/>
              </w:rPr>
            </w:pPr>
          </w:p>
        </w:tc>
      </w:tr>
      <w:tr w:rsidR="00A13AF7" w:rsidRPr="00CB0EBD" w14:paraId="39A23B4A" w14:textId="77777777" w:rsidTr="00A9080F">
        <w:tc>
          <w:tcPr>
            <w:tcW w:w="1831" w:type="dxa"/>
            <w:tcBorders>
              <w:top w:val="nil"/>
              <w:left w:val="nil"/>
              <w:bottom w:val="nil"/>
              <w:right w:val="nil"/>
            </w:tcBorders>
          </w:tcPr>
          <w:p w14:paraId="4C7ADAD4" w14:textId="77777777" w:rsidR="00A13AF7" w:rsidRPr="00CB0EBD" w:rsidRDefault="00A13AF7">
            <w:pPr>
              <w:jc w:val="left"/>
              <w:rPr>
                <w:rFonts w:ascii="Garamond" w:hAnsi="Garamond"/>
                <w:sz w:val="20"/>
              </w:rPr>
            </w:pPr>
            <w:r w:rsidRPr="00CB0EBD">
              <w:rPr>
                <w:rFonts w:ascii="Garamond" w:hAnsi="Garamond"/>
                <w:sz w:val="20"/>
              </w:rPr>
              <w:t xml:space="preserve">   Tax ID Number</w:t>
            </w:r>
          </w:p>
        </w:tc>
        <w:tc>
          <w:tcPr>
            <w:tcW w:w="3547" w:type="dxa"/>
            <w:gridSpan w:val="2"/>
            <w:tcBorders>
              <w:top w:val="nil"/>
              <w:left w:val="nil"/>
              <w:bottom w:val="nil"/>
              <w:right w:val="nil"/>
            </w:tcBorders>
          </w:tcPr>
          <w:p w14:paraId="2029C64B" w14:textId="77777777" w:rsidR="00A13AF7" w:rsidRPr="00CB0EBD" w:rsidRDefault="00A13AF7">
            <w:pPr>
              <w:jc w:val="left"/>
              <w:rPr>
                <w:rFonts w:ascii="Garamond" w:hAnsi="Garamond"/>
                <w:b/>
                <w:sz w:val="20"/>
              </w:rPr>
            </w:pPr>
          </w:p>
        </w:tc>
        <w:tc>
          <w:tcPr>
            <w:tcW w:w="1660" w:type="dxa"/>
            <w:tcBorders>
              <w:top w:val="nil"/>
              <w:left w:val="nil"/>
              <w:bottom w:val="nil"/>
              <w:right w:val="nil"/>
            </w:tcBorders>
          </w:tcPr>
          <w:p w14:paraId="7DA8E576" w14:textId="77777777" w:rsidR="00A13AF7" w:rsidRPr="00CB0EBD" w:rsidRDefault="00A13AF7">
            <w:pPr>
              <w:jc w:val="left"/>
              <w:rPr>
                <w:rFonts w:ascii="Garamond" w:hAnsi="Garamond"/>
                <w:sz w:val="20"/>
              </w:rPr>
            </w:pPr>
          </w:p>
        </w:tc>
        <w:tc>
          <w:tcPr>
            <w:tcW w:w="2538" w:type="dxa"/>
            <w:tcBorders>
              <w:top w:val="nil"/>
              <w:left w:val="nil"/>
              <w:bottom w:val="nil"/>
              <w:right w:val="nil"/>
            </w:tcBorders>
          </w:tcPr>
          <w:p w14:paraId="5377E53D" w14:textId="77777777" w:rsidR="00A13AF7" w:rsidRPr="00CB0EBD" w:rsidRDefault="00A13AF7">
            <w:pPr>
              <w:jc w:val="left"/>
              <w:rPr>
                <w:rFonts w:ascii="Garamond" w:hAnsi="Garamond"/>
                <w:sz w:val="20"/>
              </w:rPr>
            </w:pPr>
          </w:p>
        </w:tc>
      </w:tr>
      <w:tr w:rsidR="00A13AF7" w:rsidRPr="00CB0EBD" w14:paraId="04F387DC" w14:textId="77777777" w:rsidTr="00A9080F">
        <w:tc>
          <w:tcPr>
            <w:tcW w:w="3438" w:type="dxa"/>
            <w:gridSpan w:val="2"/>
            <w:tcBorders>
              <w:top w:val="nil"/>
              <w:left w:val="nil"/>
              <w:bottom w:val="nil"/>
              <w:right w:val="nil"/>
            </w:tcBorders>
            <w:shd w:val="clear" w:color="auto" w:fill="E6E6E6"/>
          </w:tcPr>
          <w:p w14:paraId="1FC94F77" w14:textId="2B2EEDF8" w:rsidR="00A13AF7" w:rsidRPr="00CB0EBD" w:rsidRDefault="00CB0EBD">
            <w:pPr>
              <w:spacing w:before="120" w:after="120"/>
              <w:jc w:val="left"/>
              <w:rPr>
                <w:rFonts w:ascii="Garamond" w:hAnsi="Garamond"/>
                <w:b/>
                <w:sz w:val="20"/>
              </w:rPr>
            </w:pPr>
            <w:r w:rsidRPr="00CB0EBD">
              <w:rPr>
                <w:rFonts w:ascii="Garamond" w:hAnsi="Garamond"/>
                <w:b/>
                <w:sz w:val="20"/>
              </w:rPr>
              <w:t xml:space="preserve">Name of </w:t>
            </w:r>
            <w:r w:rsidR="00152771">
              <w:rPr>
                <w:rFonts w:ascii="Garamond" w:hAnsi="Garamond"/>
                <w:b/>
                <w:sz w:val="20"/>
              </w:rPr>
              <w:t>Ineligible Company</w:t>
            </w:r>
            <w:r w:rsidR="000E08E2">
              <w:rPr>
                <w:rFonts w:ascii="Garamond" w:hAnsi="Garamond"/>
                <w:b/>
                <w:sz w:val="20"/>
              </w:rPr>
              <w:t xml:space="preserve"> (</w:t>
            </w:r>
            <w:r w:rsidR="003A4A9A">
              <w:rPr>
                <w:rFonts w:ascii="Garamond" w:hAnsi="Garamond"/>
                <w:b/>
                <w:sz w:val="20"/>
              </w:rPr>
              <w:t>Commercial Supporter</w:t>
            </w:r>
            <w:r w:rsidR="000E08E2">
              <w:rPr>
                <w:rFonts w:ascii="Garamond" w:hAnsi="Garamond"/>
                <w:b/>
                <w:sz w:val="20"/>
              </w:rPr>
              <w:t>/Exhibitor)</w:t>
            </w:r>
          </w:p>
        </w:tc>
        <w:tc>
          <w:tcPr>
            <w:tcW w:w="6138" w:type="dxa"/>
            <w:gridSpan w:val="3"/>
            <w:tcBorders>
              <w:top w:val="nil"/>
              <w:left w:val="nil"/>
              <w:bottom w:val="nil"/>
              <w:right w:val="nil"/>
            </w:tcBorders>
            <w:shd w:val="clear" w:color="auto" w:fill="E6E6E6"/>
          </w:tcPr>
          <w:p w14:paraId="08FA49F2" w14:textId="77777777" w:rsidR="00A13AF7" w:rsidRPr="00CB0EBD" w:rsidRDefault="00A13AF7">
            <w:pPr>
              <w:spacing w:before="120" w:after="120"/>
              <w:jc w:val="left"/>
              <w:rPr>
                <w:rFonts w:ascii="Garamond" w:hAnsi="Garamond"/>
                <w:b/>
                <w:sz w:val="20"/>
              </w:rPr>
            </w:pPr>
          </w:p>
        </w:tc>
      </w:tr>
      <w:tr w:rsidR="00A13AF7" w:rsidRPr="00CB0EBD" w14:paraId="5724B893" w14:textId="77777777" w:rsidTr="00A9080F">
        <w:tc>
          <w:tcPr>
            <w:tcW w:w="3438" w:type="dxa"/>
            <w:gridSpan w:val="2"/>
            <w:tcBorders>
              <w:top w:val="nil"/>
              <w:left w:val="nil"/>
              <w:bottom w:val="nil"/>
              <w:right w:val="nil"/>
            </w:tcBorders>
          </w:tcPr>
          <w:p w14:paraId="0DAFA637" w14:textId="77777777" w:rsidR="00A13AF7" w:rsidRPr="00CB0EBD" w:rsidRDefault="00A13AF7">
            <w:pPr>
              <w:jc w:val="left"/>
              <w:rPr>
                <w:rFonts w:ascii="Garamond" w:hAnsi="Garamond"/>
                <w:sz w:val="20"/>
              </w:rPr>
            </w:pPr>
            <w:r w:rsidRPr="00CB0EBD">
              <w:rPr>
                <w:rFonts w:ascii="Garamond" w:hAnsi="Garamond"/>
                <w:sz w:val="20"/>
              </w:rPr>
              <w:t xml:space="preserve">   Address</w:t>
            </w:r>
          </w:p>
        </w:tc>
        <w:tc>
          <w:tcPr>
            <w:tcW w:w="6138" w:type="dxa"/>
            <w:gridSpan w:val="3"/>
            <w:tcBorders>
              <w:top w:val="nil"/>
              <w:left w:val="nil"/>
              <w:bottom w:val="nil"/>
              <w:right w:val="nil"/>
            </w:tcBorders>
          </w:tcPr>
          <w:p w14:paraId="268854AA" w14:textId="77777777" w:rsidR="00A13AF7" w:rsidRPr="00CB0EBD" w:rsidRDefault="00A13AF7">
            <w:pPr>
              <w:jc w:val="left"/>
              <w:rPr>
                <w:rFonts w:ascii="Garamond" w:hAnsi="Garamond"/>
                <w:sz w:val="20"/>
              </w:rPr>
            </w:pPr>
          </w:p>
        </w:tc>
      </w:tr>
      <w:tr w:rsidR="00A13AF7" w:rsidRPr="00CB0EBD" w14:paraId="5C0645A4" w14:textId="77777777" w:rsidTr="00A9080F">
        <w:tc>
          <w:tcPr>
            <w:tcW w:w="3438" w:type="dxa"/>
            <w:gridSpan w:val="2"/>
            <w:tcBorders>
              <w:top w:val="nil"/>
              <w:left w:val="nil"/>
              <w:bottom w:val="nil"/>
              <w:right w:val="nil"/>
            </w:tcBorders>
          </w:tcPr>
          <w:p w14:paraId="36C9CFCC" w14:textId="77777777" w:rsidR="00A13AF7" w:rsidRPr="00CB0EBD" w:rsidRDefault="00A13AF7">
            <w:pPr>
              <w:jc w:val="left"/>
              <w:rPr>
                <w:rFonts w:ascii="Garamond" w:hAnsi="Garamond"/>
                <w:sz w:val="20"/>
              </w:rPr>
            </w:pPr>
            <w:r w:rsidRPr="00CB0EBD">
              <w:rPr>
                <w:rFonts w:ascii="Garamond" w:hAnsi="Garamond"/>
                <w:sz w:val="20"/>
              </w:rPr>
              <w:t xml:space="preserve">   City, State, Zip</w:t>
            </w:r>
          </w:p>
        </w:tc>
        <w:tc>
          <w:tcPr>
            <w:tcW w:w="6138" w:type="dxa"/>
            <w:gridSpan w:val="3"/>
            <w:tcBorders>
              <w:top w:val="nil"/>
              <w:left w:val="nil"/>
              <w:bottom w:val="nil"/>
              <w:right w:val="nil"/>
            </w:tcBorders>
          </w:tcPr>
          <w:p w14:paraId="77358A44" w14:textId="77777777" w:rsidR="00A13AF7" w:rsidRPr="00CB0EBD" w:rsidRDefault="00A13AF7">
            <w:pPr>
              <w:jc w:val="left"/>
              <w:rPr>
                <w:rFonts w:ascii="Garamond" w:hAnsi="Garamond"/>
                <w:sz w:val="20"/>
              </w:rPr>
            </w:pPr>
          </w:p>
        </w:tc>
      </w:tr>
      <w:tr w:rsidR="00A13AF7" w:rsidRPr="00CB0EBD" w14:paraId="50E355DD" w14:textId="77777777" w:rsidTr="00A9080F">
        <w:tc>
          <w:tcPr>
            <w:tcW w:w="1831" w:type="dxa"/>
            <w:tcBorders>
              <w:top w:val="nil"/>
              <w:left w:val="nil"/>
              <w:bottom w:val="nil"/>
              <w:right w:val="nil"/>
            </w:tcBorders>
          </w:tcPr>
          <w:p w14:paraId="77AA96FE" w14:textId="77777777" w:rsidR="00A13AF7" w:rsidRPr="00CB0EBD" w:rsidRDefault="00A13AF7">
            <w:pPr>
              <w:jc w:val="left"/>
              <w:rPr>
                <w:rFonts w:ascii="Garamond" w:hAnsi="Garamond"/>
                <w:sz w:val="20"/>
              </w:rPr>
            </w:pPr>
            <w:r w:rsidRPr="00CB0EBD">
              <w:rPr>
                <w:rFonts w:ascii="Garamond" w:hAnsi="Garamond"/>
                <w:sz w:val="20"/>
              </w:rPr>
              <w:t xml:space="preserve">   Contact Person</w:t>
            </w:r>
          </w:p>
        </w:tc>
        <w:tc>
          <w:tcPr>
            <w:tcW w:w="3547" w:type="dxa"/>
            <w:gridSpan w:val="2"/>
            <w:tcBorders>
              <w:top w:val="nil"/>
              <w:left w:val="nil"/>
              <w:bottom w:val="nil"/>
              <w:right w:val="nil"/>
            </w:tcBorders>
          </w:tcPr>
          <w:p w14:paraId="666F761F" w14:textId="77777777" w:rsidR="00A13AF7" w:rsidRPr="00CB0EBD" w:rsidRDefault="00A13AF7">
            <w:pPr>
              <w:jc w:val="left"/>
              <w:rPr>
                <w:rFonts w:ascii="Garamond" w:hAnsi="Garamond"/>
                <w:sz w:val="20"/>
              </w:rPr>
            </w:pPr>
          </w:p>
        </w:tc>
        <w:tc>
          <w:tcPr>
            <w:tcW w:w="1660" w:type="dxa"/>
            <w:tcBorders>
              <w:top w:val="nil"/>
              <w:left w:val="nil"/>
              <w:bottom w:val="nil"/>
              <w:right w:val="nil"/>
            </w:tcBorders>
          </w:tcPr>
          <w:p w14:paraId="5D137A2C" w14:textId="77777777" w:rsidR="00A13AF7" w:rsidRPr="00CB0EBD" w:rsidRDefault="00A13AF7">
            <w:pPr>
              <w:jc w:val="left"/>
              <w:rPr>
                <w:rFonts w:ascii="Garamond" w:hAnsi="Garamond"/>
                <w:sz w:val="20"/>
              </w:rPr>
            </w:pPr>
            <w:r w:rsidRPr="00CB0EBD">
              <w:rPr>
                <w:rFonts w:ascii="Garamond" w:hAnsi="Garamond"/>
                <w:sz w:val="20"/>
              </w:rPr>
              <w:t>Email Address</w:t>
            </w:r>
          </w:p>
        </w:tc>
        <w:tc>
          <w:tcPr>
            <w:tcW w:w="2538" w:type="dxa"/>
            <w:tcBorders>
              <w:top w:val="nil"/>
              <w:left w:val="nil"/>
              <w:bottom w:val="nil"/>
              <w:right w:val="nil"/>
            </w:tcBorders>
          </w:tcPr>
          <w:p w14:paraId="4F42CDF0" w14:textId="77777777" w:rsidR="00A13AF7" w:rsidRPr="00CB0EBD" w:rsidRDefault="00A13AF7">
            <w:pPr>
              <w:jc w:val="left"/>
              <w:rPr>
                <w:rFonts w:ascii="Garamond" w:hAnsi="Garamond"/>
                <w:sz w:val="20"/>
              </w:rPr>
            </w:pPr>
          </w:p>
        </w:tc>
      </w:tr>
      <w:tr w:rsidR="00A13AF7" w:rsidRPr="00CB0EBD" w14:paraId="7103ECB3" w14:textId="77777777" w:rsidTr="00A9080F">
        <w:tc>
          <w:tcPr>
            <w:tcW w:w="1831" w:type="dxa"/>
            <w:tcBorders>
              <w:top w:val="nil"/>
              <w:left w:val="nil"/>
              <w:bottom w:val="nil"/>
              <w:right w:val="nil"/>
            </w:tcBorders>
          </w:tcPr>
          <w:p w14:paraId="3C61EBC8" w14:textId="77777777" w:rsidR="00A13AF7" w:rsidRPr="00CB0EBD" w:rsidRDefault="00A13AF7">
            <w:pPr>
              <w:jc w:val="left"/>
              <w:rPr>
                <w:rFonts w:ascii="Garamond" w:hAnsi="Garamond"/>
                <w:sz w:val="20"/>
              </w:rPr>
            </w:pPr>
            <w:r w:rsidRPr="00CB0EBD">
              <w:rPr>
                <w:rFonts w:ascii="Garamond" w:hAnsi="Garamond"/>
                <w:sz w:val="20"/>
              </w:rPr>
              <w:t xml:space="preserve">   Phone Number</w:t>
            </w:r>
          </w:p>
        </w:tc>
        <w:tc>
          <w:tcPr>
            <w:tcW w:w="3547" w:type="dxa"/>
            <w:gridSpan w:val="2"/>
            <w:tcBorders>
              <w:top w:val="nil"/>
              <w:left w:val="nil"/>
              <w:bottom w:val="nil"/>
              <w:right w:val="nil"/>
            </w:tcBorders>
          </w:tcPr>
          <w:p w14:paraId="139F3219" w14:textId="77777777" w:rsidR="00A13AF7" w:rsidRPr="00CB0EBD" w:rsidRDefault="00A13AF7">
            <w:pPr>
              <w:jc w:val="left"/>
              <w:rPr>
                <w:rFonts w:ascii="Garamond" w:hAnsi="Garamond"/>
                <w:sz w:val="20"/>
              </w:rPr>
            </w:pPr>
          </w:p>
        </w:tc>
        <w:tc>
          <w:tcPr>
            <w:tcW w:w="1660" w:type="dxa"/>
            <w:tcBorders>
              <w:top w:val="nil"/>
              <w:left w:val="nil"/>
              <w:bottom w:val="nil"/>
              <w:right w:val="nil"/>
            </w:tcBorders>
          </w:tcPr>
          <w:p w14:paraId="5D51A5C6" w14:textId="77777777" w:rsidR="00A13AF7" w:rsidRPr="00CB0EBD" w:rsidRDefault="00A13AF7">
            <w:pPr>
              <w:jc w:val="left"/>
              <w:rPr>
                <w:rFonts w:ascii="Garamond" w:hAnsi="Garamond"/>
                <w:sz w:val="20"/>
              </w:rPr>
            </w:pPr>
            <w:r w:rsidRPr="00CB0EBD">
              <w:rPr>
                <w:rFonts w:ascii="Garamond" w:hAnsi="Garamond"/>
                <w:sz w:val="20"/>
              </w:rPr>
              <w:t>Fax Number</w:t>
            </w:r>
          </w:p>
        </w:tc>
        <w:tc>
          <w:tcPr>
            <w:tcW w:w="2538" w:type="dxa"/>
            <w:tcBorders>
              <w:top w:val="nil"/>
              <w:left w:val="nil"/>
              <w:bottom w:val="nil"/>
              <w:right w:val="nil"/>
            </w:tcBorders>
          </w:tcPr>
          <w:p w14:paraId="20517BB7" w14:textId="77777777" w:rsidR="00A13AF7" w:rsidRPr="00CB0EBD" w:rsidRDefault="00A13AF7">
            <w:pPr>
              <w:jc w:val="left"/>
              <w:rPr>
                <w:rFonts w:ascii="Garamond" w:hAnsi="Garamond"/>
                <w:sz w:val="20"/>
              </w:rPr>
            </w:pPr>
          </w:p>
        </w:tc>
      </w:tr>
    </w:tbl>
    <w:p w14:paraId="3E9C8B55" w14:textId="77777777" w:rsidR="00A13AF7" w:rsidRDefault="00A13AF7">
      <w:pPr>
        <w:ind w:left="720" w:hanging="720"/>
        <w:rPr>
          <w:rFonts w:ascii="Arial" w:hAnsi="Arial"/>
          <w:b/>
          <w:sz w:val="16"/>
        </w:rPr>
      </w:pPr>
    </w:p>
    <w:p w14:paraId="169A22E8" w14:textId="77777777" w:rsidR="00CB0EBD" w:rsidRDefault="00CB0EBD">
      <w:pPr>
        <w:ind w:left="720" w:hanging="720"/>
        <w:rPr>
          <w:rFonts w:ascii="Arial" w:hAnsi="Arial"/>
          <w:b/>
          <w:sz w:val="16"/>
        </w:rPr>
      </w:pPr>
    </w:p>
    <w:p w14:paraId="3FC02E0F" w14:textId="77777777" w:rsidR="00393D7F" w:rsidRDefault="00393D7F">
      <w:pPr>
        <w:ind w:left="720" w:hanging="720"/>
        <w:rPr>
          <w:rFonts w:ascii="Arial" w:hAnsi="Arial"/>
          <w:b/>
          <w:sz w:val="16"/>
        </w:rPr>
      </w:pPr>
    </w:p>
    <w:p w14:paraId="3239EEC1" w14:textId="23BD0903" w:rsidR="00A13AF7" w:rsidRPr="00166386" w:rsidRDefault="002F5C7B" w:rsidP="00393D7F">
      <w:pPr>
        <w:ind w:left="720" w:hanging="720"/>
        <w:jc w:val="left"/>
        <w:rPr>
          <w:rFonts w:ascii="Garamond" w:hAnsi="Garamond"/>
          <w:b/>
          <w:sz w:val="20"/>
          <w:u w:val="single"/>
        </w:rPr>
      </w:pPr>
      <w:r>
        <w:rPr>
          <w:rFonts w:ascii="Garamond" w:hAnsi="Garamond"/>
          <w:b/>
          <w:sz w:val="20"/>
          <w:u w:val="single"/>
        </w:rPr>
        <w:t xml:space="preserve"> </w:t>
      </w:r>
      <w:r w:rsidR="00CB0EBD" w:rsidRPr="00166386">
        <w:rPr>
          <w:rFonts w:ascii="Garamond" w:hAnsi="Garamond"/>
          <w:b/>
          <w:sz w:val="20"/>
          <w:u w:val="single"/>
        </w:rPr>
        <w:t>AGREED BY AUTHORIZED REPRESENTATIVES</w:t>
      </w:r>
    </w:p>
    <w:p w14:paraId="73893F19" w14:textId="77777777" w:rsidR="00A13AF7" w:rsidRDefault="00A13AF7">
      <w:pPr>
        <w:ind w:left="720" w:hanging="720"/>
        <w:rPr>
          <w:rFonts w:ascii="Garamond" w:hAnsi="Garamond"/>
          <w:sz w:val="20"/>
        </w:rPr>
      </w:pPr>
    </w:p>
    <w:p w14:paraId="7A2F02A7" w14:textId="77777777" w:rsidR="003A4A9A" w:rsidRDefault="003A4A9A" w:rsidP="00393D7F">
      <w:pPr>
        <w:tabs>
          <w:tab w:val="left" w:pos="180"/>
        </w:tabs>
        <w:ind w:left="180"/>
        <w:rPr>
          <w:rFonts w:ascii="Garamond" w:hAnsi="Garamond"/>
          <w:b/>
          <w:sz w:val="20"/>
        </w:rPr>
      </w:pPr>
      <w:r>
        <w:rPr>
          <w:rFonts w:ascii="Garamond" w:hAnsi="Garamond"/>
          <w:b/>
          <w:sz w:val="20"/>
        </w:rPr>
        <w:t>Ineligible Company</w:t>
      </w:r>
    </w:p>
    <w:p w14:paraId="73468BE1" w14:textId="417C58D3" w:rsidR="00A13AF7" w:rsidRDefault="00393D7F" w:rsidP="00393D7F">
      <w:pPr>
        <w:tabs>
          <w:tab w:val="left" w:pos="180"/>
        </w:tabs>
        <w:ind w:left="180"/>
        <w:rPr>
          <w:rFonts w:ascii="Garamond" w:hAnsi="Garamond"/>
          <w:b/>
          <w:sz w:val="20"/>
        </w:rPr>
      </w:pPr>
      <w:r>
        <w:rPr>
          <w:rFonts w:ascii="Garamond" w:hAnsi="Garamond"/>
          <w:b/>
          <w:sz w:val="20"/>
        </w:rPr>
        <w:t>(</w:t>
      </w:r>
      <w:r w:rsidR="003A4A9A">
        <w:rPr>
          <w:rFonts w:ascii="Garamond" w:hAnsi="Garamond"/>
          <w:b/>
          <w:sz w:val="20"/>
        </w:rPr>
        <w:t>Commercial Supporter/Exhibitor</w:t>
      </w:r>
      <w:r>
        <w:rPr>
          <w:rFonts w:ascii="Garamond" w:hAnsi="Garamond"/>
          <w:b/>
          <w:sz w:val="20"/>
        </w:rPr>
        <w:t>)</w:t>
      </w:r>
      <w:r w:rsidR="00A13AF7">
        <w:rPr>
          <w:rFonts w:ascii="Garamond" w:hAnsi="Garamond"/>
          <w:b/>
          <w:sz w:val="20"/>
        </w:rPr>
        <w:tab/>
      </w:r>
      <w:r w:rsidR="00A13AF7">
        <w:rPr>
          <w:rFonts w:ascii="Garamond" w:hAnsi="Garamond"/>
          <w:b/>
          <w:sz w:val="20"/>
        </w:rPr>
        <w:tab/>
      </w:r>
      <w:r w:rsidR="00A13AF7">
        <w:rPr>
          <w:rFonts w:ascii="Garamond" w:hAnsi="Garamond"/>
          <w:b/>
          <w:sz w:val="20"/>
        </w:rPr>
        <w:tab/>
        <w:t>Accredited Provider</w:t>
      </w:r>
    </w:p>
    <w:p w14:paraId="747122DB" w14:textId="77777777" w:rsidR="00A13AF7" w:rsidRDefault="00A13AF7" w:rsidP="00393D7F">
      <w:pPr>
        <w:tabs>
          <w:tab w:val="left" w:pos="180"/>
        </w:tabs>
        <w:ind w:left="180"/>
        <w:rPr>
          <w:rFonts w:ascii="Garamond" w:hAnsi="Garamond"/>
          <w:sz w:val="16"/>
        </w:rPr>
      </w:pPr>
    </w:p>
    <w:p w14:paraId="33532FF5" w14:textId="77777777" w:rsidR="00A13AF7" w:rsidRDefault="00A13AF7" w:rsidP="00393D7F">
      <w:pPr>
        <w:tabs>
          <w:tab w:val="left" w:pos="180"/>
        </w:tabs>
        <w:ind w:left="180"/>
        <w:rPr>
          <w:rFonts w:ascii="Garamond" w:hAnsi="Garamond"/>
          <w:sz w:val="20"/>
          <w:u w:val="single"/>
        </w:rPr>
      </w:pPr>
      <w:r>
        <w:rPr>
          <w:rFonts w:ascii="Garamond" w:hAnsi="Garamond"/>
          <w:sz w:val="20"/>
          <w:u w:val="single"/>
        </w:rPr>
        <w:tab/>
      </w:r>
      <w:r>
        <w:rPr>
          <w:rFonts w:ascii="Garamond" w:hAnsi="Garamond"/>
          <w:sz w:val="20"/>
          <w:u w:val="single"/>
        </w:rPr>
        <w:tab/>
      </w:r>
      <w:r>
        <w:rPr>
          <w:rFonts w:ascii="Garamond" w:hAnsi="Garamond"/>
          <w:sz w:val="20"/>
          <w:u w:val="single"/>
        </w:rPr>
        <w:tab/>
      </w:r>
      <w:r>
        <w:rPr>
          <w:rFonts w:ascii="Garamond" w:hAnsi="Garamond"/>
          <w:sz w:val="20"/>
          <w:u w:val="single"/>
        </w:rPr>
        <w:tab/>
      </w:r>
      <w:r>
        <w:rPr>
          <w:rFonts w:ascii="Garamond" w:hAnsi="Garamond"/>
          <w:sz w:val="20"/>
          <w:u w:val="single"/>
        </w:rPr>
        <w:tab/>
      </w:r>
      <w:r>
        <w:rPr>
          <w:rFonts w:ascii="Garamond" w:hAnsi="Garamond"/>
          <w:sz w:val="20"/>
        </w:rPr>
        <w:tab/>
      </w:r>
      <w:r>
        <w:rPr>
          <w:rFonts w:ascii="Garamond" w:hAnsi="Garamond"/>
          <w:sz w:val="20"/>
        </w:rPr>
        <w:tab/>
      </w:r>
      <w:r>
        <w:rPr>
          <w:rFonts w:ascii="Garamond" w:hAnsi="Garamond"/>
          <w:sz w:val="20"/>
          <w:u w:val="single"/>
        </w:rPr>
        <w:tab/>
      </w:r>
      <w:r>
        <w:rPr>
          <w:rFonts w:ascii="Garamond" w:hAnsi="Garamond"/>
          <w:sz w:val="20"/>
          <w:u w:val="single"/>
        </w:rPr>
        <w:tab/>
      </w:r>
      <w:r>
        <w:rPr>
          <w:rFonts w:ascii="Garamond" w:hAnsi="Garamond"/>
          <w:sz w:val="20"/>
          <w:u w:val="single"/>
        </w:rPr>
        <w:tab/>
      </w:r>
      <w:r>
        <w:rPr>
          <w:rFonts w:ascii="Garamond" w:hAnsi="Garamond"/>
          <w:sz w:val="20"/>
          <w:u w:val="single"/>
        </w:rPr>
        <w:tab/>
      </w:r>
      <w:r>
        <w:rPr>
          <w:rFonts w:ascii="Garamond" w:hAnsi="Garamond"/>
          <w:sz w:val="20"/>
          <w:u w:val="single"/>
        </w:rPr>
        <w:tab/>
      </w:r>
    </w:p>
    <w:p w14:paraId="1963A259" w14:textId="2A760D71" w:rsidR="00A13AF7" w:rsidRDefault="00A13AF7" w:rsidP="00393D7F">
      <w:pPr>
        <w:tabs>
          <w:tab w:val="left" w:pos="180"/>
        </w:tabs>
        <w:ind w:left="180"/>
        <w:rPr>
          <w:rFonts w:ascii="Garamond" w:hAnsi="Garamond"/>
          <w:sz w:val="16"/>
        </w:rPr>
      </w:pPr>
      <w:r>
        <w:rPr>
          <w:rFonts w:ascii="Garamond" w:hAnsi="Garamond"/>
          <w:sz w:val="16"/>
        </w:rPr>
        <w:t>Signature</w:t>
      </w:r>
      <w:r w:rsidR="00166386">
        <w:rPr>
          <w:rFonts w:ascii="Garamond" w:hAnsi="Garamond"/>
          <w:sz w:val="16"/>
        </w:rPr>
        <w:t xml:space="preserve">              </w:t>
      </w:r>
      <w:r>
        <w:rPr>
          <w:rFonts w:ascii="Garamond" w:hAnsi="Garamond"/>
          <w:sz w:val="16"/>
        </w:rPr>
        <w:tab/>
      </w:r>
      <w:r>
        <w:rPr>
          <w:rFonts w:ascii="Garamond" w:hAnsi="Garamond"/>
          <w:sz w:val="16"/>
        </w:rPr>
        <w:tab/>
      </w:r>
      <w:r>
        <w:rPr>
          <w:rFonts w:ascii="Garamond" w:hAnsi="Garamond"/>
          <w:sz w:val="16"/>
        </w:rPr>
        <w:tab/>
      </w:r>
      <w:r>
        <w:rPr>
          <w:rFonts w:ascii="Garamond" w:hAnsi="Garamond"/>
          <w:sz w:val="16"/>
        </w:rPr>
        <w:tab/>
      </w:r>
      <w:r>
        <w:rPr>
          <w:rFonts w:ascii="Garamond" w:hAnsi="Garamond"/>
          <w:sz w:val="16"/>
        </w:rPr>
        <w:tab/>
      </w:r>
      <w:r w:rsidR="00166386">
        <w:rPr>
          <w:rFonts w:ascii="Garamond" w:hAnsi="Garamond"/>
          <w:sz w:val="16"/>
        </w:rPr>
        <w:t xml:space="preserve">                  </w:t>
      </w:r>
      <w:r>
        <w:rPr>
          <w:rFonts w:ascii="Garamond" w:hAnsi="Garamond"/>
          <w:sz w:val="16"/>
        </w:rPr>
        <w:t xml:space="preserve">Signature </w:t>
      </w:r>
    </w:p>
    <w:p w14:paraId="1E57E9BB" w14:textId="77777777" w:rsidR="00A13AF7" w:rsidRDefault="00A13AF7" w:rsidP="00393D7F">
      <w:pPr>
        <w:tabs>
          <w:tab w:val="left" w:pos="180"/>
        </w:tabs>
        <w:ind w:left="180"/>
        <w:rPr>
          <w:rFonts w:ascii="Garamond" w:hAnsi="Garamond"/>
          <w:sz w:val="16"/>
        </w:rPr>
      </w:pPr>
    </w:p>
    <w:p w14:paraId="2DAE63A8" w14:textId="77777777" w:rsidR="00A13AF7" w:rsidRDefault="00A13AF7" w:rsidP="00393D7F">
      <w:pPr>
        <w:tabs>
          <w:tab w:val="left" w:pos="180"/>
        </w:tabs>
        <w:ind w:left="180"/>
        <w:rPr>
          <w:rFonts w:ascii="Garamond" w:hAnsi="Garamond"/>
          <w:sz w:val="16"/>
          <w:u w:val="single"/>
        </w:rPr>
      </w:pPr>
      <w:r>
        <w:rPr>
          <w:rFonts w:ascii="Garamond" w:hAnsi="Garamond"/>
          <w:sz w:val="16"/>
          <w:u w:val="single"/>
        </w:rPr>
        <w:tab/>
      </w:r>
      <w:r>
        <w:rPr>
          <w:rFonts w:ascii="Garamond" w:hAnsi="Garamond"/>
          <w:sz w:val="16"/>
          <w:u w:val="single"/>
        </w:rPr>
        <w:tab/>
      </w:r>
      <w:r>
        <w:rPr>
          <w:rFonts w:ascii="Garamond" w:hAnsi="Garamond"/>
          <w:sz w:val="16"/>
          <w:u w:val="single"/>
        </w:rPr>
        <w:tab/>
      </w:r>
      <w:r>
        <w:rPr>
          <w:rFonts w:ascii="Garamond" w:hAnsi="Garamond"/>
          <w:sz w:val="16"/>
          <w:u w:val="single"/>
        </w:rPr>
        <w:tab/>
      </w:r>
      <w:r>
        <w:rPr>
          <w:rFonts w:ascii="Garamond" w:hAnsi="Garamond"/>
          <w:sz w:val="16"/>
          <w:u w:val="single"/>
        </w:rPr>
        <w:tab/>
      </w:r>
      <w:r>
        <w:rPr>
          <w:rFonts w:ascii="Garamond" w:hAnsi="Garamond"/>
          <w:sz w:val="16"/>
        </w:rPr>
        <w:tab/>
      </w:r>
      <w:r>
        <w:rPr>
          <w:rFonts w:ascii="Garamond" w:hAnsi="Garamond"/>
          <w:sz w:val="16"/>
        </w:rPr>
        <w:tab/>
      </w:r>
      <w:r>
        <w:rPr>
          <w:rFonts w:ascii="Garamond" w:hAnsi="Garamond"/>
          <w:sz w:val="16"/>
          <w:u w:val="single"/>
        </w:rPr>
        <w:tab/>
      </w:r>
      <w:r>
        <w:rPr>
          <w:rFonts w:ascii="Garamond" w:hAnsi="Garamond"/>
          <w:sz w:val="16"/>
          <w:u w:val="single"/>
        </w:rPr>
        <w:tab/>
      </w:r>
      <w:r>
        <w:rPr>
          <w:rFonts w:ascii="Garamond" w:hAnsi="Garamond"/>
          <w:sz w:val="16"/>
          <w:u w:val="single"/>
        </w:rPr>
        <w:tab/>
      </w:r>
      <w:r>
        <w:rPr>
          <w:rFonts w:ascii="Garamond" w:hAnsi="Garamond"/>
          <w:sz w:val="16"/>
          <w:u w:val="single"/>
        </w:rPr>
        <w:tab/>
      </w:r>
      <w:r>
        <w:rPr>
          <w:rFonts w:ascii="Garamond" w:hAnsi="Garamond"/>
          <w:sz w:val="16"/>
          <w:u w:val="single"/>
        </w:rPr>
        <w:tab/>
      </w:r>
    </w:p>
    <w:p w14:paraId="71911BE3" w14:textId="61AEBA84" w:rsidR="00393D7F" w:rsidRDefault="00A13AF7" w:rsidP="00393D7F">
      <w:pPr>
        <w:tabs>
          <w:tab w:val="left" w:pos="180"/>
        </w:tabs>
        <w:ind w:left="180"/>
        <w:rPr>
          <w:rFonts w:ascii="Garamond" w:hAnsi="Garamond"/>
          <w:sz w:val="16"/>
        </w:rPr>
      </w:pPr>
      <w:r>
        <w:rPr>
          <w:rFonts w:ascii="Garamond" w:hAnsi="Garamond"/>
          <w:sz w:val="16"/>
        </w:rPr>
        <w:t>Print Name</w:t>
      </w:r>
      <w:r w:rsidR="00393D7F">
        <w:rPr>
          <w:rFonts w:ascii="Garamond" w:hAnsi="Garamond"/>
          <w:sz w:val="16"/>
        </w:rPr>
        <w:tab/>
      </w:r>
      <w:r w:rsidR="00393D7F">
        <w:rPr>
          <w:rFonts w:ascii="Garamond" w:hAnsi="Garamond"/>
          <w:sz w:val="16"/>
        </w:rPr>
        <w:tab/>
      </w:r>
      <w:r w:rsidR="00393D7F">
        <w:rPr>
          <w:rFonts w:ascii="Garamond" w:hAnsi="Garamond"/>
          <w:sz w:val="16"/>
        </w:rPr>
        <w:tab/>
      </w:r>
      <w:r w:rsidR="00393D7F">
        <w:rPr>
          <w:rFonts w:ascii="Garamond" w:hAnsi="Garamond"/>
          <w:sz w:val="16"/>
        </w:rPr>
        <w:tab/>
      </w:r>
      <w:r w:rsidR="00393D7F">
        <w:rPr>
          <w:rFonts w:ascii="Garamond" w:hAnsi="Garamond"/>
          <w:sz w:val="16"/>
        </w:rPr>
        <w:tab/>
      </w:r>
      <w:r w:rsidR="00393D7F">
        <w:rPr>
          <w:rFonts w:ascii="Garamond" w:hAnsi="Garamond"/>
          <w:sz w:val="16"/>
        </w:rPr>
        <w:tab/>
        <w:t>Print Name</w:t>
      </w:r>
    </w:p>
    <w:p w14:paraId="1631EAC4" w14:textId="07364A93" w:rsidR="00A13AF7" w:rsidRDefault="00A13AF7" w:rsidP="00393D7F">
      <w:pPr>
        <w:tabs>
          <w:tab w:val="left" w:pos="180"/>
        </w:tabs>
        <w:ind w:left="180"/>
        <w:rPr>
          <w:rFonts w:ascii="Garamond" w:hAnsi="Garamond"/>
          <w:sz w:val="16"/>
        </w:rPr>
      </w:pPr>
      <w:r>
        <w:rPr>
          <w:rFonts w:ascii="Garamond" w:hAnsi="Garamond"/>
          <w:sz w:val="16"/>
        </w:rPr>
        <w:tab/>
      </w:r>
      <w:r>
        <w:rPr>
          <w:rFonts w:ascii="Garamond" w:hAnsi="Garamond"/>
          <w:sz w:val="16"/>
        </w:rPr>
        <w:tab/>
      </w:r>
      <w:r>
        <w:rPr>
          <w:rFonts w:ascii="Garamond" w:hAnsi="Garamond"/>
          <w:sz w:val="16"/>
        </w:rPr>
        <w:tab/>
      </w:r>
      <w:r>
        <w:rPr>
          <w:rFonts w:ascii="Garamond" w:hAnsi="Garamond"/>
          <w:sz w:val="16"/>
        </w:rPr>
        <w:tab/>
      </w:r>
      <w:r>
        <w:rPr>
          <w:rFonts w:ascii="Garamond" w:hAnsi="Garamond"/>
          <w:sz w:val="16"/>
        </w:rPr>
        <w:tab/>
      </w:r>
      <w:r>
        <w:rPr>
          <w:rFonts w:ascii="Garamond" w:hAnsi="Garamond"/>
          <w:sz w:val="16"/>
        </w:rPr>
        <w:tab/>
      </w:r>
      <w:r w:rsidR="00393D7F">
        <w:rPr>
          <w:rFonts w:ascii="Garamond" w:hAnsi="Garamond"/>
          <w:sz w:val="16"/>
        </w:rPr>
        <w:tab/>
      </w:r>
    </w:p>
    <w:p w14:paraId="140826AA" w14:textId="77777777" w:rsidR="00A13AF7" w:rsidRDefault="00A13AF7" w:rsidP="00393D7F">
      <w:pPr>
        <w:tabs>
          <w:tab w:val="left" w:pos="180"/>
        </w:tabs>
        <w:ind w:left="180"/>
        <w:rPr>
          <w:rFonts w:ascii="Garamond" w:hAnsi="Garamond"/>
          <w:sz w:val="16"/>
          <w:u w:val="single"/>
        </w:rPr>
      </w:pPr>
      <w:r>
        <w:rPr>
          <w:rFonts w:ascii="Garamond" w:hAnsi="Garamond"/>
          <w:sz w:val="16"/>
          <w:u w:val="single"/>
        </w:rPr>
        <w:tab/>
      </w:r>
      <w:r>
        <w:rPr>
          <w:rFonts w:ascii="Garamond" w:hAnsi="Garamond"/>
          <w:sz w:val="16"/>
          <w:u w:val="single"/>
        </w:rPr>
        <w:tab/>
      </w:r>
      <w:r>
        <w:rPr>
          <w:rFonts w:ascii="Garamond" w:hAnsi="Garamond"/>
          <w:sz w:val="16"/>
          <w:u w:val="single"/>
        </w:rPr>
        <w:tab/>
      </w:r>
      <w:r>
        <w:rPr>
          <w:rFonts w:ascii="Garamond" w:hAnsi="Garamond"/>
          <w:sz w:val="16"/>
          <w:u w:val="single"/>
        </w:rPr>
        <w:tab/>
      </w:r>
      <w:r>
        <w:rPr>
          <w:rFonts w:ascii="Garamond" w:hAnsi="Garamond"/>
          <w:sz w:val="16"/>
          <w:u w:val="single"/>
        </w:rPr>
        <w:tab/>
      </w:r>
      <w:r>
        <w:rPr>
          <w:rFonts w:ascii="Garamond" w:hAnsi="Garamond"/>
          <w:sz w:val="16"/>
        </w:rPr>
        <w:tab/>
      </w:r>
      <w:r>
        <w:rPr>
          <w:rFonts w:ascii="Garamond" w:hAnsi="Garamond"/>
          <w:sz w:val="16"/>
        </w:rPr>
        <w:tab/>
      </w:r>
      <w:r>
        <w:rPr>
          <w:rFonts w:ascii="Garamond" w:hAnsi="Garamond"/>
          <w:sz w:val="16"/>
          <w:u w:val="single"/>
        </w:rPr>
        <w:tab/>
      </w:r>
      <w:r>
        <w:rPr>
          <w:rFonts w:ascii="Garamond" w:hAnsi="Garamond"/>
          <w:sz w:val="16"/>
          <w:u w:val="single"/>
        </w:rPr>
        <w:tab/>
      </w:r>
      <w:r>
        <w:rPr>
          <w:rFonts w:ascii="Garamond" w:hAnsi="Garamond"/>
          <w:sz w:val="16"/>
          <w:u w:val="single"/>
        </w:rPr>
        <w:tab/>
      </w:r>
      <w:r>
        <w:rPr>
          <w:rFonts w:ascii="Garamond" w:hAnsi="Garamond"/>
          <w:sz w:val="16"/>
          <w:u w:val="single"/>
        </w:rPr>
        <w:tab/>
      </w:r>
      <w:r>
        <w:rPr>
          <w:rFonts w:ascii="Garamond" w:hAnsi="Garamond"/>
          <w:sz w:val="16"/>
          <w:u w:val="single"/>
        </w:rPr>
        <w:tab/>
      </w:r>
    </w:p>
    <w:p w14:paraId="17C009D9" w14:textId="77777777" w:rsidR="00A13AF7" w:rsidRDefault="00A13AF7" w:rsidP="00393D7F">
      <w:pPr>
        <w:tabs>
          <w:tab w:val="left" w:pos="180"/>
        </w:tabs>
        <w:ind w:left="180"/>
        <w:rPr>
          <w:rFonts w:ascii="Garamond" w:hAnsi="Garamond"/>
          <w:sz w:val="16"/>
        </w:rPr>
      </w:pPr>
      <w:r>
        <w:rPr>
          <w:rFonts w:ascii="Garamond" w:hAnsi="Garamond"/>
          <w:sz w:val="16"/>
        </w:rPr>
        <w:t>Title</w:t>
      </w:r>
      <w:r>
        <w:rPr>
          <w:rFonts w:ascii="Garamond" w:hAnsi="Garamond"/>
          <w:sz w:val="16"/>
        </w:rPr>
        <w:tab/>
      </w:r>
      <w:r>
        <w:rPr>
          <w:rFonts w:ascii="Garamond" w:hAnsi="Garamond"/>
          <w:sz w:val="16"/>
        </w:rPr>
        <w:tab/>
      </w:r>
      <w:r>
        <w:rPr>
          <w:rFonts w:ascii="Garamond" w:hAnsi="Garamond"/>
          <w:sz w:val="16"/>
        </w:rPr>
        <w:tab/>
      </w:r>
      <w:r>
        <w:rPr>
          <w:rFonts w:ascii="Garamond" w:hAnsi="Garamond"/>
          <w:sz w:val="16"/>
        </w:rPr>
        <w:tab/>
      </w:r>
      <w:r>
        <w:rPr>
          <w:rFonts w:ascii="Garamond" w:hAnsi="Garamond"/>
          <w:sz w:val="16"/>
        </w:rPr>
        <w:tab/>
      </w:r>
      <w:r>
        <w:rPr>
          <w:rFonts w:ascii="Garamond" w:hAnsi="Garamond"/>
          <w:sz w:val="16"/>
        </w:rPr>
        <w:tab/>
      </w:r>
      <w:r>
        <w:rPr>
          <w:rFonts w:ascii="Garamond" w:hAnsi="Garamond"/>
          <w:sz w:val="16"/>
        </w:rPr>
        <w:tab/>
        <w:t>Title</w:t>
      </w:r>
    </w:p>
    <w:p w14:paraId="3D468540" w14:textId="77777777" w:rsidR="00A13AF7" w:rsidRDefault="00A13AF7" w:rsidP="00393D7F">
      <w:pPr>
        <w:tabs>
          <w:tab w:val="left" w:pos="180"/>
        </w:tabs>
        <w:ind w:left="180"/>
        <w:rPr>
          <w:rFonts w:ascii="Garamond" w:hAnsi="Garamond"/>
          <w:sz w:val="16"/>
        </w:rPr>
      </w:pPr>
    </w:p>
    <w:p w14:paraId="41831337" w14:textId="77777777" w:rsidR="000E08E2" w:rsidRDefault="00393D7F" w:rsidP="000E08E2">
      <w:pPr>
        <w:tabs>
          <w:tab w:val="left" w:pos="180"/>
        </w:tabs>
        <w:ind w:left="180"/>
        <w:rPr>
          <w:rFonts w:ascii="Garamond" w:hAnsi="Garamond"/>
          <w:sz w:val="16"/>
          <w:u w:val="single"/>
        </w:rPr>
      </w:pPr>
      <w:r>
        <w:rPr>
          <w:rFonts w:ascii="Garamond" w:hAnsi="Garamond"/>
          <w:sz w:val="16"/>
          <w:u w:val="single"/>
        </w:rPr>
        <w:tab/>
      </w:r>
      <w:r>
        <w:rPr>
          <w:rFonts w:ascii="Garamond" w:hAnsi="Garamond"/>
          <w:sz w:val="16"/>
          <w:u w:val="single"/>
        </w:rPr>
        <w:tab/>
      </w:r>
      <w:r>
        <w:rPr>
          <w:rFonts w:ascii="Garamond" w:hAnsi="Garamond"/>
          <w:sz w:val="16"/>
          <w:u w:val="single"/>
        </w:rPr>
        <w:tab/>
      </w:r>
      <w:r>
        <w:rPr>
          <w:rFonts w:ascii="Garamond" w:hAnsi="Garamond"/>
          <w:sz w:val="16"/>
          <w:u w:val="single"/>
        </w:rPr>
        <w:tab/>
      </w:r>
      <w:r>
        <w:rPr>
          <w:rFonts w:ascii="Garamond" w:hAnsi="Garamond"/>
          <w:sz w:val="16"/>
          <w:u w:val="single"/>
        </w:rPr>
        <w:tab/>
      </w:r>
      <w:r w:rsidR="000E08E2" w:rsidRPr="000E08E2">
        <w:rPr>
          <w:rFonts w:ascii="Garamond" w:hAnsi="Garamond"/>
          <w:sz w:val="16"/>
        </w:rPr>
        <w:tab/>
      </w:r>
      <w:r w:rsidR="000E08E2" w:rsidRPr="000E08E2">
        <w:rPr>
          <w:rFonts w:ascii="Garamond" w:hAnsi="Garamond"/>
          <w:sz w:val="16"/>
        </w:rPr>
        <w:tab/>
      </w:r>
      <w:r w:rsidR="000E08E2">
        <w:rPr>
          <w:rFonts w:ascii="Garamond" w:hAnsi="Garamond"/>
          <w:sz w:val="16"/>
          <w:u w:val="single"/>
        </w:rPr>
        <w:tab/>
      </w:r>
      <w:r w:rsidR="000E08E2">
        <w:rPr>
          <w:rFonts w:ascii="Garamond" w:hAnsi="Garamond"/>
          <w:sz w:val="16"/>
          <w:u w:val="single"/>
        </w:rPr>
        <w:tab/>
      </w:r>
      <w:r w:rsidR="000E08E2">
        <w:rPr>
          <w:rFonts w:ascii="Garamond" w:hAnsi="Garamond"/>
          <w:sz w:val="16"/>
          <w:u w:val="single"/>
        </w:rPr>
        <w:tab/>
      </w:r>
      <w:r w:rsidR="000E08E2">
        <w:rPr>
          <w:rFonts w:ascii="Garamond" w:hAnsi="Garamond"/>
          <w:sz w:val="16"/>
          <w:u w:val="single"/>
        </w:rPr>
        <w:tab/>
      </w:r>
      <w:r w:rsidR="000E08E2">
        <w:rPr>
          <w:rFonts w:ascii="Garamond" w:hAnsi="Garamond"/>
          <w:sz w:val="16"/>
          <w:u w:val="single"/>
        </w:rPr>
        <w:tab/>
      </w:r>
    </w:p>
    <w:p w14:paraId="20E224F0" w14:textId="40F36C21" w:rsidR="00393D7F" w:rsidRDefault="000E08E2" w:rsidP="000E08E2">
      <w:pPr>
        <w:ind w:left="180" w:hanging="540"/>
        <w:rPr>
          <w:rFonts w:ascii="Garamond" w:hAnsi="Garamond"/>
          <w:sz w:val="16"/>
        </w:rPr>
      </w:pPr>
      <w:r>
        <w:rPr>
          <w:rFonts w:ascii="Garamond" w:hAnsi="Garamond"/>
          <w:sz w:val="16"/>
        </w:rPr>
        <w:tab/>
        <w:t xml:space="preserve">Date                                                                                                                    </w:t>
      </w:r>
      <w:r w:rsidR="00393D7F">
        <w:rPr>
          <w:rFonts w:ascii="Garamond" w:hAnsi="Garamond"/>
          <w:sz w:val="16"/>
        </w:rPr>
        <w:t>Date</w:t>
      </w:r>
    </w:p>
    <w:p w14:paraId="7758C0BE" w14:textId="77777777" w:rsidR="00393D7F" w:rsidRDefault="00393D7F" w:rsidP="00393D7F">
      <w:pPr>
        <w:tabs>
          <w:tab w:val="left" w:pos="180"/>
        </w:tabs>
        <w:ind w:left="180" w:right="-360"/>
        <w:rPr>
          <w:rFonts w:ascii="Garamond" w:hAnsi="Garamond"/>
          <w:b/>
          <w:sz w:val="20"/>
        </w:rPr>
      </w:pPr>
    </w:p>
    <w:p w14:paraId="65485E34" w14:textId="77777777" w:rsidR="00393D7F" w:rsidRDefault="00393D7F" w:rsidP="00393D7F">
      <w:pPr>
        <w:tabs>
          <w:tab w:val="left" w:pos="180"/>
        </w:tabs>
        <w:ind w:left="180" w:right="-360"/>
        <w:rPr>
          <w:rFonts w:ascii="Garamond" w:hAnsi="Garamond"/>
          <w:b/>
          <w:sz w:val="20"/>
        </w:rPr>
      </w:pPr>
    </w:p>
    <w:p w14:paraId="1BEA137A" w14:textId="77777777" w:rsidR="00393D7F" w:rsidRDefault="00393D7F" w:rsidP="00393D7F">
      <w:pPr>
        <w:tabs>
          <w:tab w:val="left" w:pos="180"/>
        </w:tabs>
        <w:ind w:left="180" w:right="-360"/>
        <w:rPr>
          <w:rFonts w:ascii="Garamond" w:hAnsi="Garamond"/>
          <w:b/>
          <w:sz w:val="20"/>
        </w:rPr>
      </w:pPr>
    </w:p>
    <w:p w14:paraId="2EC91B50" w14:textId="5CC80C28" w:rsidR="00A13AF7" w:rsidRDefault="00A13AF7" w:rsidP="000E08E2">
      <w:pPr>
        <w:tabs>
          <w:tab w:val="left" w:pos="180"/>
        </w:tabs>
        <w:ind w:left="180" w:right="-360"/>
        <w:rPr>
          <w:rFonts w:ascii="Garamond" w:hAnsi="Garamond"/>
          <w:b/>
          <w:sz w:val="20"/>
        </w:rPr>
      </w:pPr>
      <w:r>
        <w:rPr>
          <w:rFonts w:ascii="Garamond" w:hAnsi="Garamond"/>
          <w:b/>
          <w:sz w:val="20"/>
        </w:rPr>
        <w:t xml:space="preserve">Weill Cornell </w:t>
      </w:r>
      <w:r w:rsidR="00393D7F">
        <w:rPr>
          <w:rFonts w:ascii="Garamond" w:hAnsi="Garamond"/>
          <w:b/>
          <w:sz w:val="20"/>
        </w:rPr>
        <w:t xml:space="preserve">Medicine </w:t>
      </w:r>
      <w:r>
        <w:rPr>
          <w:rFonts w:ascii="Garamond" w:hAnsi="Garamond"/>
          <w:b/>
          <w:sz w:val="20"/>
        </w:rPr>
        <w:t>Course Director</w:t>
      </w:r>
      <w:r>
        <w:rPr>
          <w:rFonts w:ascii="Garamond" w:hAnsi="Garamond"/>
          <w:b/>
          <w:sz w:val="20"/>
        </w:rPr>
        <w:tab/>
      </w:r>
      <w:r w:rsidR="000E08E2">
        <w:rPr>
          <w:rFonts w:ascii="Garamond" w:hAnsi="Garamond"/>
          <w:b/>
          <w:sz w:val="20"/>
        </w:rPr>
        <w:tab/>
      </w:r>
      <w:r w:rsidR="000E08E2">
        <w:rPr>
          <w:rFonts w:ascii="Garamond" w:hAnsi="Garamond"/>
          <w:b/>
          <w:sz w:val="20"/>
        </w:rPr>
        <w:tab/>
      </w:r>
      <w:r>
        <w:rPr>
          <w:rFonts w:ascii="Garamond" w:hAnsi="Garamond"/>
          <w:b/>
          <w:sz w:val="20"/>
        </w:rPr>
        <w:t xml:space="preserve">Educational Partner </w:t>
      </w:r>
      <w:r w:rsidR="007064ED" w:rsidRPr="007064ED">
        <w:rPr>
          <w:rFonts w:ascii="Garamond" w:hAnsi="Garamond"/>
          <w:b/>
          <w:i/>
          <w:sz w:val="20"/>
        </w:rPr>
        <w:t>(if applicable)</w:t>
      </w:r>
    </w:p>
    <w:p w14:paraId="3C66A15F" w14:textId="77777777" w:rsidR="000E08E2" w:rsidRDefault="000E08E2" w:rsidP="000E08E2">
      <w:pPr>
        <w:tabs>
          <w:tab w:val="left" w:pos="180"/>
        </w:tabs>
        <w:ind w:left="180"/>
        <w:rPr>
          <w:rFonts w:ascii="Garamond" w:hAnsi="Garamond"/>
          <w:sz w:val="20"/>
          <w:u w:val="single"/>
        </w:rPr>
      </w:pPr>
    </w:p>
    <w:p w14:paraId="7C5447E5" w14:textId="01873E1D" w:rsidR="000E08E2" w:rsidRDefault="000E08E2" w:rsidP="000E08E2">
      <w:pPr>
        <w:tabs>
          <w:tab w:val="left" w:pos="180"/>
        </w:tabs>
        <w:ind w:left="180"/>
        <w:rPr>
          <w:rFonts w:ascii="Garamond" w:hAnsi="Garamond"/>
          <w:sz w:val="20"/>
          <w:u w:val="single"/>
        </w:rPr>
      </w:pPr>
      <w:r>
        <w:rPr>
          <w:rFonts w:ascii="Garamond" w:hAnsi="Garamond"/>
          <w:sz w:val="20"/>
          <w:u w:val="single"/>
        </w:rPr>
        <w:tab/>
      </w:r>
      <w:r>
        <w:rPr>
          <w:rFonts w:ascii="Garamond" w:hAnsi="Garamond"/>
          <w:sz w:val="20"/>
          <w:u w:val="single"/>
        </w:rPr>
        <w:tab/>
      </w:r>
      <w:r>
        <w:rPr>
          <w:rFonts w:ascii="Garamond" w:hAnsi="Garamond"/>
          <w:sz w:val="20"/>
          <w:u w:val="single"/>
        </w:rPr>
        <w:tab/>
      </w:r>
      <w:r>
        <w:rPr>
          <w:rFonts w:ascii="Garamond" w:hAnsi="Garamond"/>
          <w:sz w:val="20"/>
          <w:u w:val="single"/>
        </w:rPr>
        <w:tab/>
      </w:r>
      <w:r>
        <w:rPr>
          <w:rFonts w:ascii="Garamond" w:hAnsi="Garamond"/>
          <w:sz w:val="20"/>
          <w:u w:val="single"/>
        </w:rPr>
        <w:tab/>
      </w:r>
      <w:r>
        <w:rPr>
          <w:rFonts w:ascii="Garamond" w:hAnsi="Garamond"/>
          <w:sz w:val="20"/>
        </w:rPr>
        <w:tab/>
      </w:r>
      <w:r>
        <w:rPr>
          <w:rFonts w:ascii="Garamond" w:hAnsi="Garamond"/>
          <w:sz w:val="20"/>
        </w:rPr>
        <w:tab/>
      </w:r>
      <w:r>
        <w:rPr>
          <w:rFonts w:ascii="Garamond" w:hAnsi="Garamond"/>
          <w:sz w:val="20"/>
          <w:u w:val="single"/>
        </w:rPr>
        <w:tab/>
      </w:r>
      <w:r>
        <w:rPr>
          <w:rFonts w:ascii="Garamond" w:hAnsi="Garamond"/>
          <w:sz w:val="20"/>
          <w:u w:val="single"/>
        </w:rPr>
        <w:tab/>
      </w:r>
      <w:r>
        <w:rPr>
          <w:rFonts w:ascii="Garamond" w:hAnsi="Garamond"/>
          <w:sz w:val="20"/>
          <w:u w:val="single"/>
        </w:rPr>
        <w:tab/>
      </w:r>
      <w:r>
        <w:rPr>
          <w:rFonts w:ascii="Garamond" w:hAnsi="Garamond"/>
          <w:sz w:val="20"/>
          <w:u w:val="single"/>
        </w:rPr>
        <w:tab/>
      </w:r>
      <w:r>
        <w:rPr>
          <w:rFonts w:ascii="Garamond" w:hAnsi="Garamond"/>
          <w:sz w:val="20"/>
          <w:u w:val="single"/>
        </w:rPr>
        <w:tab/>
      </w:r>
    </w:p>
    <w:p w14:paraId="48571460" w14:textId="41556275" w:rsidR="000E08E2" w:rsidRDefault="000E08E2" w:rsidP="000E08E2">
      <w:pPr>
        <w:tabs>
          <w:tab w:val="left" w:pos="180"/>
        </w:tabs>
        <w:ind w:left="180"/>
        <w:rPr>
          <w:rFonts w:ascii="Garamond" w:hAnsi="Garamond"/>
          <w:sz w:val="16"/>
        </w:rPr>
      </w:pPr>
      <w:r>
        <w:rPr>
          <w:rFonts w:ascii="Garamond" w:hAnsi="Garamond"/>
          <w:sz w:val="16"/>
        </w:rPr>
        <w:t xml:space="preserve">Signature </w:t>
      </w:r>
      <w:r>
        <w:rPr>
          <w:rFonts w:ascii="Garamond" w:hAnsi="Garamond"/>
          <w:sz w:val="16"/>
        </w:rPr>
        <w:tab/>
      </w:r>
      <w:r>
        <w:rPr>
          <w:rFonts w:ascii="Garamond" w:hAnsi="Garamond"/>
          <w:sz w:val="16"/>
        </w:rPr>
        <w:tab/>
      </w:r>
      <w:r>
        <w:rPr>
          <w:rFonts w:ascii="Garamond" w:hAnsi="Garamond"/>
          <w:sz w:val="16"/>
        </w:rPr>
        <w:tab/>
      </w:r>
      <w:r>
        <w:rPr>
          <w:rFonts w:ascii="Garamond" w:hAnsi="Garamond"/>
          <w:sz w:val="16"/>
        </w:rPr>
        <w:tab/>
      </w:r>
      <w:r>
        <w:rPr>
          <w:rFonts w:ascii="Garamond" w:hAnsi="Garamond"/>
          <w:sz w:val="16"/>
        </w:rPr>
        <w:tab/>
      </w:r>
      <w:r w:rsidR="00166386">
        <w:rPr>
          <w:rFonts w:ascii="Garamond" w:hAnsi="Garamond"/>
          <w:sz w:val="16"/>
        </w:rPr>
        <w:t xml:space="preserve">                  </w:t>
      </w:r>
      <w:r>
        <w:rPr>
          <w:rFonts w:ascii="Garamond" w:hAnsi="Garamond"/>
          <w:sz w:val="16"/>
        </w:rPr>
        <w:t xml:space="preserve">Signature </w:t>
      </w:r>
    </w:p>
    <w:p w14:paraId="4FB58E33" w14:textId="77777777" w:rsidR="000E08E2" w:rsidRDefault="000E08E2" w:rsidP="000E08E2">
      <w:pPr>
        <w:tabs>
          <w:tab w:val="left" w:pos="180"/>
        </w:tabs>
        <w:ind w:left="180"/>
        <w:rPr>
          <w:rFonts w:ascii="Garamond" w:hAnsi="Garamond"/>
          <w:sz w:val="16"/>
        </w:rPr>
      </w:pPr>
    </w:p>
    <w:p w14:paraId="031D26E1" w14:textId="77777777" w:rsidR="000E08E2" w:rsidRDefault="000E08E2" w:rsidP="000E08E2">
      <w:pPr>
        <w:tabs>
          <w:tab w:val="left" w:pos="180"/>
        </w:tabs>
        <w:ind w:left="180"/>
        <w:rPr>
          <w:rFonts w:ascii="Garamond" w:hAnsi="Garamond"/>
          <w:sz w:val="16"/>
          <w:u w:val="single"/>
        </w:rPr>
      </w:pPr>
      <w:r>
        <w:rPr>
          <w:rFonts w:ascii="Garamond" w:hAnsi="Garamond"/>
          <w:sz w:val="16"/>
          <w:u w:val="single"/>
        </w:rPr>
        <w:tab/>
      </w:r>
      <w:r>
        <w:rPr>
          <w:rFonts w:ascii="Garamond" w:hAnsi="Garamond"/>
          <w:sz w:val="16"/>
          <w:u w:val="single"/>
        </w:rPr>
        <w:tab/>
      </w:r>
      <w:r>
        <w:rPr>
          <w:rFonts w:ascii="Garamond" w:hAnsi="Garamond"/>
          <w:sz w:val="16"/>
          <w:u w:val="single"/>
        </w:rPr>
        <w:tab/>
      </w:r>
      <w:r>
        <w:rPr>
          <w:rFonts w:ascii="Garamond" w:hAnsi="Garamond"/>
          <w:sz w:val="16"/>
          <w:u w:val="single"/>
        </w:rPr>
        <w:tab/>
      </w:r>
      <w:r>
        <w:rPr>
          <w:rFonts w:ascii="Garamond" w:hAnsi="Garamond"/>
          <w:sz w:val="16"/>
          <w:u w:val="single"/>
        </w:rPr>
        <w:tab/>
      </w:r>
      <w:r>
        <w:rPr>
          <w:rFonts w:ascii="Garamond" w:hAnsi="Garamond"/>
          <w:sz w:val="16"/>
        </w:rPr>
        <w:tab/>
      </w:r>
      <w:r>
        <w:rPr>
          <w:rFonts w:ascii="Garamond" w:hAnsi="Garamond"/>
          <w:sz w:val="16"/>
        </w:rPr>
        <w:tab/>
      </w:r>
      <w:r>
        <w:rPr>
          <w:rFonts w:ascii="Garamond" w:hAnsi="Garamond"/>
          <w:sz w:val="16"/>
          <w:u w:val="single"/>
        </w:rPr>
        <w:tab/>
      </w:r>
      <w:r>
        <w:rPr>
          <w:rFonts w:ascii="Garamond" w:hAnsi="Garamond"/>
          <w:sz w:val="16"/>
          <w:u w:val="single"/>
        </w:rPr>
        <w:tab/>
      </w:r>
      <w:r>
        <w:rPr>
          <w:rFonts w:ascii="Garamond" w:hAnsi="Garamond"/>
          <w:sz w:val="16"/>
          <w:u w:val="single"/>
        </w:rPr>
        <w:tab/>
      </w:r>
      <w:r>
        <w:rPr>
          <w:rFonts w:ascii="Garamond" w:hAnsi="Garamond"/>
          <w:sz w:val="16"/>
          <w:u w:val="single"/>
        </w:rPr>
        <w:tab/>
      </w:r>
      <w:r>
        <w:rPr>
          <w:rFonts w:ascii="Garamond" w:hAnsi="Garamond"/>
          <w:sz w:val="16"/>
          <w:u w:val="single"/>
        </w:rPr>
        <w:tab/>
      </w:r>
    </w:p>
    <w:p w14:paraId="10692BE1" w14:textId="77777777" w:rsidR="000E08E2" w:rsidRDefault="000E08E2" w:rsidP="000E08E2">
      <w:pPr>
        <w:tabs>
          <w:tab w:val="left" w:pos="180"/>
        </w:tabs>
        <w:ind w:left="180"/>
        <w:rPr>
          <w:rFonts w:ascii="Garamond" w:hAnsi="Garamond"/>
          <w:sz w:val="16"/>
        </w:rPr>
      </w:pPr>
      <w:r>
        <w:rPr>
          <w:rFonts w:ascii="Garamond" w:hAnsi="Garamond"/>
          <w:sz w:val="16"/>
        </w:rPr>
        <w:t>Print Name</w:t>
      </w:r>
      <w:r>
        <w:rPr>
          <w:rFonts w:ascii="Garamond" w:hAnsi="Garamond"/>
          <w:sz w:val="16"/>
        </w:rPr>
        <w:tab/>
      </w:r>
      <w:r>
        <w:rPr>
          <w:rFonts w:ascii="Garamond" w:hAnsi="Garamond"/>
          <w:sz w:val="16"/>
        </w:rPr>
        <w:tab/>
      </w:r>
      <w:r>
        <w:rPr>
          <w:rFonts w:ascii="Garamond" w:hAnsi="Garamond"/>
          <w:sz w:val="16"/>
        </w:rPr>
        <w:tab/>
      </w:r>
      <w:r>
        <w:rPr>
          <w:rFonts w:ascii="Garamond" w:hAnsi="Garamond"/>
          <w:sz w:val="16"/>
        </w:rPr>
        <w:tab/>
      </w:r>
      <w:r>
        <w:rPr>
          <w:rFonts w:ascii="Garamond" w:hAnsi="Garamond"/>
          <w:sz w:val="16"/>
        </w:rPr>
        <w:tab/>
      </w:r>
      <w:r>
        <w:rPr>
          <w:rFonts w:ascii="Garamond" w:hAnsi="Garamond"/>
          <w:sz w:val="16"/>
        </w:rPr>
        <w:tab/>
        <w:t>Print Name</w:t>
      </w:r>
    </w:p>
    <w:p w14:paraId="2DC51BAD" w14:textId="77777777" w:rsidR="000E08E2" w:rsidRDefault="000E08E2" w:rsidP="000E08E2">
      <w:pPr>
        <w:tabs>
          <w:tab w:val="left" w:pos="180"/>
        </w:tabs>
        <w:ind w:left="180"/>
        <w:rPr>
          <w:rFonts w:ascii="Garamond" w:hAnsi="Garamond"/>
          <w:sz w:val="16"/>
        </w:rPr>
      </w:pPr>
      <w:r>
        <w:rPr>
          <w:rFonts w:ascii="Garamond" w:hAnsi="Garamond"/>
          <w:sz w:val="16"/>
        </w:rPr>
        <w:tab/>
      </w:r>
      <w:r>
        <w:rPr>
          <w:rFonts w:ascii="Garamond" w:hAnsi="Garamond"/>
          <w:sz w:val="16"/>
        </w:rPr>
        <w:tab/>
      </w:r>
      <w:r>
        <w:rPr>
          <w:rFonts w:ascii="Garamond" w:hAnsi="Garamond"/>
          <w:sz w:val="16"/>
        </w:rPr>
        <w:tab/>
      </w:r>
      <w:r>
        <w:rPr>
          <w:rFonts w:ascii="Garamond" w:hAnsi="Garamond"/>
          <w:sz w:val="16"/>
        </w:rPr>
        <w:tab/>
      </w:r>
      <w:r>
        <w:rPr>
          <w:rFonts w:ascii="Garamond" w:hAnsi="Garamond"/>
          <w:sz w:val="16"/>
        </w:rPr>
        <w:tab/>
      </w:r>
      <w:r>
        <w:rPr>
          <w:rFonts w:ascii="Garamond" w:hAnsi="Garamond"/>
          <w:sz w:val="16"/>
        </w:rPr>
        <w:tab/>
      </w:r>
      <w:r>
        <w:rPr>
          <w:rFonts w:ascii="Garamond" w:hAnsi="Garamond"/>
          <w:sz w:val="16"/>
        </w:rPr>
        <w:tab/>
      </w:r>
    </w:p>
    <w:p w14:paraId="7DC38A85" w14:textId="77777777" w:rsidR="000E08E2" w:rsidRDefault="000E08E2" w:rsidP="000E08E2">
      <w:pPr>
        <w:tabs>
          <w:tab w:val="left" w:pos="180"/>
        </w:tabs>
        <w:ind w:left="180"/>
        <w:rPr>
          <w:rFonts w:ascii="Garamond" w:hAnsi="Garamond"/>
          <w:sz w:val="16"/>
          <w:u w:val="single"/>
        </w:rPr>
      </w:pPr>
      <w:r>
        <w:rPr>
          <w:rFonts w:ascii="Garamond" w:hAnsi="Garamond"/>
          <w:sz w:val="16"/>
          <w:u w:val="single"/>
        </w:rPr>
        <w:tab/>
      </w:r>
      <w:r>
        <w:rPr>
          <w:rFonts w:ascii="Garamond" w:hAnsi="Garamond"/>
          <w:sz w:val="16"/>
          <w:u w:val="single"/>
        </w:rPr>
        <w:tab/>
      </w:r>
      <w:r>
        <w:rPr>
          <w:rFonts w:ascii="Garamond" w:hAnsi="Garamond"/>
          <w:sz w:val="16"/>
          <w:u w:val="single"/>
        </w:rPr>
        <w:tab/>
      </w:r>
      <w:r>
        <w:rPr>
          <w:rFonts w:ascii="Garamond" w:hAnsi="Garamond"/>
          <w:sz w:val="16"/>
          <w:u w:val="single"/>
        </w:rPr>
        <w:tab/>
      </w:r>
      <w:r>
        <w:rPr>
          <w:rFonts w:ascii="Garamond" w:hAnsi="Garamond"/>
          <w:sz w:val="16"/>
          <w:u w:val="single"/>
        </w:rPr>
        <w:tab/>
      </w:r>
      <w:r>
        <w:rPr>
          <w:rFonts w:ascii="Garamond" w:hAnsi="Garamond"/>
          <w:sz w:val="16"/>
        </w:rPr>
        <w:tab/>
      </w:r>
      <w:r>
        <w:rPr>
          <w:rFonts w:ascii="Garamond" w:hAnsi="Garamond"/>
          <w:sz w:val="16"/>
        </w:rPr>
        <w:tab/>
      </w:r>
      <w:r>
        <w:rPr>
          <w:rFonts w:ascii="Garamond" w:hAnsi="Garamond"/>
          <w:sz w:val="16"/>
          <w:u w:val="single"/>
        </w:rPr>
        <w:tab/>
      </w:r>
      <w:r>
        <w:rPr>
          <w:rFonts w:ascii="Garamond" w:hAnsi="Garamond"/>
          <w:sz w:val="16"/>
          <w:u w:val="single"/>
        </w:rPr>
        <w:tab/>
      </w:r>
      <w:r>
        <w:rPr>
          <w:rFonts w:ascii="Garamond" w:hAnsi="Garamond"/>
          <w:sz w:val="16"/>
          <w:u w:val="single"/>
        </w:rPr>
        <w:tab/>
      </w:r>
      <w:r>
        <w:rPr>
          <w:rFonts w:ascii="Garamond" w:hAnsi="Garamond"/>
          <w:sz w:val="16"/>
          <w:u w:val="single"/>
        </w:rPr>
        <w:tab/>
      </w:r>
      <w:r>
        <w:rPr>
          <w:rFonts w:ascii="Garamond" w:hAnsi="Garamond"/>
          <w:sz w:val="16"/>
          <w:u w:val="single"/>
        </w:rPr>
        <w:tab/>
      </w:r>
    </w:p>
    <w:p w14:paraId="51A605E1" w14:textId="77777777" w:rsidR="000E08E2" w:rsidRDefault="000E08E2" w:rsidP="000E08E2">
      <w:pPr>
        <w:tabs>
          <w:tab w:val="left" w:pos="180"/>
        </w:tabs>
        <w:ind w:left="180"/>
        <w:rPr>
          <w:rFonts w:ascii="Garamond" w:hAnsi="Garamond"/>
          <w:sz w:val="16"/>
        </w:rPr>
      </w:pPr>
      <w:r>
        <w:rPr>
          <w:rFonts w:ascii="Garamond" w:hAnsi="Garamond"/>
          <w:sz w:val="16"/>
        </w:rPr>
        <w:t>Title</w:t>
      </w:r>
      <w:r>
        <w:rPr>
          <w:rFonts w:ascii="Garamond" w:hAnsi="Garamond"/>
          <w:sz w:val="16"/>
        </w:rPr>
        <w:tab/>
      </w:r>
      <w:r>
        <w:rPr>
          <w:rFonts w:ascii="Garamond" w:hAnsi="Garamond"/>
          <w:sz w:val="16"/>
        </w:rPr>
        <w:tab/>
      </w:r>
      <w:r>
        <w:rPr>
          <w:rFonts w:ascii="Garamond" w:hAnsi="Garamond"/>
          <w:sz w:val="16"/>
        </w:rPr>
        <w:tab/>
      </w:r>
      <w:r>
        <w:rPr>
          <w:rFonts w:ascii="Garamond" w:hAnsi="Garamond"/>
          <w:sz w:val="16"/>
        </w:rPr>
        <w:tab/>
      </w:r>
      <w:r>
        <w:rPr>
          <w:rFonts w:ascii="Garamond" w:hAnsi="Garamond"/>
          <w:sz w:val="16"/>
        </w:rPr>
        <w:tab/>
      </w:r>
      <w:r>
        <w:rPr>
          <w:rFonts w:ascii="Garamond" w:hAnsi="Garamond"/>
          <w:sz w:val="16"/>
        </w:rPr>
        <w:tab/>
      </w:r>
      <w:r>
        <w:rPr>
          <w:rFonts w:ascii="Garamond" w:hAnsi="Garamond"/>
          <w:sz w:val="16"/>
        </w:rPr>
        <w:tab/>
        <w:t>Title</w:t>
      </w:r>
    </w:p>
    <w:p w14:paraId="693C626D" w14:textId="77777777" w:rsidR="000E08E2" w:rsidRDefault="000E08E2" w:rsidP="000E08E2">
      <w:pPr>
        <w:tabs>
          <w:tab w:val="left" w:pos="180"/>
        </w:tabs>
        <w:ind w:left="180"/>
        <w:rPr>
          <w:rFonts w:ascii="Garamond" w:hAnsi="Garamond"/>
          <w:sz w:val="16"/>
        </w:rPr>
      </w:pPr>
    </w:p>
    <w:p w14:paraId="4C98D9B2" w14:textId="77777777" w:rsidR="000E08E2" w:rsidRDefault="000E08E2" w:rsidP="000E08E2">
      <w:pPr>
        <w:tabs>
          <w:tab w:val="left" w:pos="180"/>
        </w:tabs>
        <w:ind w:left="180"/>
        <w:rPr>
          <w:rFonts w:ascii="Garamond" w:hAnsi="Garamond"/>
          <w:sz w:val="16"/>
          <w:u w:val="single"/>
        </w:rPr>
      </w:pPr>
      <w:r>
        <w:rPr>
          <w:rFonts w:ascii="Garamond" w:hAnsi="Garamond"/>
          <w:sz w:val="16"/>
          <w:u w:val="single"/>
        </w:rPr>
        <w:tab/>
      </w:r>
      <w:r>
        <w:rPr>
          <w:rFonts w:ascii="Garamond" w:hAnsi="Garamond"/>
          <w:sz w:val="16"/>
          <w:u w:val="single"/>
        </w:rPr>
        <w:tab/>
      </w:r>
      <w:r>
        <w:rPr>
          <w:rFonts w:ascii="Garamond" w:hAnsi="Garamond"/>
          <w:sz w:val="16"/>
          <w:u w:val="single"/>
        </w:rPr>
        <w:tab/>
      </w:r>
      <w:r>
        <w:rPr>
          <w:rFonts w:ascii="Garamond" w:hAnsi="Garamond"/>
          <w:sz w:val="16"/>
          <w:u w:val="single"/>
        </w:rPr>
        <w:tab/>
      </w:r>
      <w:r>
        <w:rPr>
          <w:rFonts w:ascii="Garamond" w:hAnsi="Garamond"/>
          <w:sz w:val="16"/>
          <w:u w:val="single"/>
        </w:rPr>
        <w:tab/>
      </w:r>
      <w:r w:rsidRPr="000E08E2">
        <w:rPr>
          <w:rFonts w:ascii="Garamond" w:hAnsi="Garamond"/>
          <w:sz w:val="16"/>
        </w:rPr>
        <w:tab/>
      </w:r>
      <w:r w:rsidRPr="000E08E2">
        <w:rPr>
          <w:rFonts w:ascii="Garamond" w:hAnsi="Garamond"/>
          <w:sz w:val="16"/>
        </w:rPr>
        <w:tab/>
      </w:r>
      <w:r>
        <w:rPr>
          <w:rFonts w:ascii="Garamond" w:hAnsi="Garamond"/>
          <w:sz w:val="16"/>
          <w:u w:val="single"/>
        </w:rPr>
        <w:tab/>
      </w:r>
      <w:r>
        <w:rPr>
          <w:rFonts w:ascii="Garamond" w:hAnsi="Garamond"/>
          <w:sz w:val="16"/>
          <w:u w:val="single"/>
        </w:rPr>
        <w:tab/>
      </w:r>
      <w:r>
        <w:rPr>
          <w:rFonts w:ascii="Garamond" w:hAnsi="Garamond"/>
          <w:sz w:val="16"/>
          <w:u w:val="single"/>
        </w:rPr>
        <w:tab/>
      </w:r>
      <w:r>
        <w:rPr>
          <w:rFonts w:ascii="Garamond" w:hAnsi="Garamond"/>
          <w:sz w:val="16"/>
          <w:u w:val="single"/>
        </w:rPr>
        <w:tab/>
      </w:r>
      <w:r>
        <w:rPr>
          <w:rFonts w:ascii="Garamond" w:hAnsi="Garamond"/>
          <w:sz w:val="16"/>
          <w:u w:val="single"/>
        </w:rPr>
        <w:tab/>
      </w:r>
    </w:p>
    <w:p w14:paraId="1EE4634C" w14:textId="77777777" w:rsidR="000E08E2" w:rsidRDefault="000E08E2" w:rsidP="000E08E2">
      <w:pPr>
        <w:ind w:left="180" w:hanging="540"/>
        <w:rPr>
          <w:rFonts w:ascii="Garamond" w:hAnsi="Garamond"/>
          <w:sz w:val="16"/>
        </w:rPr>
      </w:pPr>
      <w:r>
        <w:rPr>
          <w:rFonts w:ascii="Garamond" w:hAnsi="Garamond"/>
          <w:sz w:val="16"/>
        </w:rPr>
        <w:tab/>
        <w:t>Date                                                                                                                    Date</w:t>
      </w:r>
    </w:p>
    <w:p w14:paraId="5C9011F2" w14:textId="77777777" w:rsidR="00403B2B" w:rsidRDefault="00403B2B" w:rsidP="000E08E2">
      <w:pPr>
        <w:ind w:left="180" w:hanging="540"/>
        <w:rPr>
          <w:rFonts w:ascii="Garamond" w:hAnsi="Garamond"/>
          <w:sz w:val="16"/>
        </w:rPr>
      </w:pPr>
    </w:p>
    <w:p w14:paraId="00529045" w14:textId="77777777" w:rsidR="00403B2B" w:rsidRDefault="00403B2B" w:rsidP="000E08E2">
      <w:pPr>
        <w:ind w:left="180" w:hanging="540"/>
        <w:rPr>
          <w:rFonts w:ascii="Garamond" w:hAnsi="Garamond"/>
          <w:sz w:val="16"/>
        </w:rPr>
      </w:pPr>
    </w:p>
    <w:p w14:paraId="03AF11B5" w14:textId="77777777" w:rsidR="00403B2B" w:rsidRDefault="00403B2B" w:rsidP="000E08E2">
      <w:pPr>
        <w:ind w:left="180" w:hanging="540"/>
        <w:rPr>
          <w:rFonts w:ascii="Garamond" w:hAnsi="Garamond"/>
          <w:sz w:val="16"/>
        </w:rPr>
      </w:pPr>
    </w:p>
    <w:p w14:paraId="34D529A0" w14:textId="77777777" w:rsidR="00403B2B" w:rsidRDefault="00403B2B" w:rsidP="000E08E2">
      <w:pPr>
        <w:ind w:left="180" w:hanging="540"/>
        <w:rPr>
          <w:rFonts w:ascii="Garamond" w:hAnsi="Garamond"/>
          <w:sz w:val="16"/>
        </w:rPr>
      </w:pPr>
    </w:p>
    <w:p w14:paraId="5D33D3AE" w14:textId="77777777" w:rsidR="00403B2B" w:rsidRDefault="00403B2B" w:rsidP="000E08E2">
      <w:pPr>
        <w:ind w:left="180" w:hanging="540"/>
        <w:rPr>
          <w:rFonts w:ascii="Garamond" w:hAnsi="Garamond"/>
          <w:sz w:val="16"/>
        </w:rPr>
      </w:pPr>
    </w:p>
    <w:p w14:paraId="2161D426" w14:textId="77777777" w:rsidR="00403B2B" w:rsidRDefault="00403B2B" w:rsidP="000E08E2">
      <w:pPr>
        <w:ind w:left="180" w:hanging="540"/>
        <w:rPr>
          <w:rFonts w:ascii="Garamond" w:hAnsi="Garamond"/>
          <w:sz w:val="16"/>
        </w:rPr>
      </w:pPr>
    </w:p>
    <w:p w14:paraId="4A7BD9C5" w14:textId="77777777" w:rsidR="00403B2B" w:rsidRDefault="00403B2B" w:rsidP="000E08E2">
      <w:pPr>
        <w:ind w:left="180" w:hanging="540"/>
        <w:rPr>
          <w:rFonts w:ascii="Garamond" w:hAnsi="Garamond"/>
          <w:sz w:val="16"/>
        </w:rPr>
      </w:pPr>
    </w:p>
    <w:p w14:paraId="1832273F" w14:textId="77777777" w:rsidR="00403B2B" w:rsidRDefault="00403B2B" w:rsidP="000E08E2">
      <w:pPr>
        <w:ind w:left="180" w:hanging="540"/>
        <w:rPr>
          <w:rFonts w:ascii="Garamond" w:hAnsi="Garamond"/>
          <w:sz w:val="16"/>
        </w:rPr>
      </w:pPr>
    </w:p>
    <w:p w14:paraId="5A253A68" w14:textId="77777777" w:rsidR="00403B2B" w:rsidRDefault="00403B2B" w:rsidP="000E08E2">
      <w:pPr>
        <w:ind w:left="180" w:hanging="540"/>
        <w:rPr>
          <w:rFonts w:ascii="Garamond" w:hAnsi="Garamond"/>
          <w:sz w:val="16"/>
        </w:rPr>
      </w:pPr>
    </w:p>
    <w:p w14:paraId="35980717" w14:textId="77777777" w:rsidR="00403B2B" w:rsidRDefault="00403B2B" w:rsidP="000E08E2">
      <w:pPr>
        <w:ind w:left="180" w:hanging="540"/>
        <w:rPr>
          <w:rFonts w:ascii="Garamond" w:hAnsi="Garamond"/>
          <w:sz w:val="16"/>
        </w:rPr>
      </w:pPr>
    </w:p>
    <w:p w14:paraId="64FBB467" w14:textId="77777777" w:rsidR="00403B2B" w:rsidRDefault="00403B2B" w:rsidP="000E08E2">
      <w:pPr>
        <w:ind w:left="180" w:hanging="540"/>
        <w:rPr>
          <w:rFonts w:ascii="Garamond" w:hAnsi="Garamond"/>
          <w:sz w:val="16"/>
        </w:rPr>
      </w:pPr>
    </w:p>
    <w:p w14:paraId="161B5093" w14:textId="77777777" w:rsidR="00403B2B" w:rsidRDefault="00403B2B" w:rsidP="000E08E2">
      <w:pPr>
        <w:ind w:left="180" w:hanging="540"/>
        <w:rPr>
          <w:rFonts w:ascii="Garamond" w:hAnsi="Garamond"/>
          <w:sz w:val="16"/>
        </w:rPr>
      </w:pPr>
    </w:p>
    <w:p w14:paraId="565C8F37" w14:textId="77777777" w:rsidR="00403B2B" w:rsidRDefault="00403B2B" w:rsidP="000E08E2">
      <w:pPr>
        <w:ind w:left="180" w:hanging="540"/>
        <w:rPr>
          <w:rFonts w:ascii="Garamond" w:hAnsi="Garamond"/>
          <w:sz w:val="16"/>
        </w:rPr>
      </w:pPr>
    </w:p>
    <w:p w14:paraId="6BC64632" w14:textId="77777777" w:rsidR="00403B2B" w:rsidRDefault="00403B2B" w:rsidP="000E08E2">
      <w:pPr>
        <w:ind w:left="180" w:hanging="540"/>
        <w:rPr>
          <w:rFonts w:ascii="Garamond" w:hAnsi="Garamond"/>
          <w:sz w:val="16"/>
        </w:rPr>
      </w:pPr>
    </w:p>
    <w:p w14:paraId="346DFCFC" w14:textId="2CA151D6" w:rsidR="00403B2B" w:rsidRDefault="00403B2B" w:rsidP="000E08E2">
      <w:pPr>
        <w:ind w:left="180" w:hanging="540"/>
        <w:rPr>
          <w:rFonts w:ascii="Garamond" w:hAnsi="Garamond"/>
          <w:sz w:val="16"/>
        </w:rPr>
      </w:pPr>
      <w:r>
        <w:rPr>
          <w:rFonts w:ascii="Garamond" w:hAnsi="Garamond"/>
          <w:sz w:val="16"/>
        </w:rPr>
        <w:tab/>
      </w:r>
      <w:r>
        <w:rPr>
          <w:rFonts w:ascii="Garamond" w:hAnsi="Garamond"/>
          <w:sz w:val="16"/>
        </w:rPr>
        <w:tab/>
      </w:r>
      <w:r>
        <w:rPr>
          <w:rFonts w:ascii="Garamond" w:hAnsi="Garamond"/>
          <w:sz w:val="16"/>
        </w:rPr>
        <w:tab/>
      </w:r>
      <w:r>
        <w:rPr>
          <w:rFonts w:ascii="Garamond" w:hAnsi="Garamond"/>
          <w:sz w:val="16"/>
        </w:rPr>
        <w:tab/>
      </w:r>
      <w:r>
        <w:rPr>
          <w:rFonts w:ascii="Garamond" w:hAnsi="Garamond"/>
          <w:sz w:val="16"/>
        </w:rPr>
        <w:tab/>
      </w:r>
      <w:r>
        <w:rPr>
          <w:rFonts w:ascii="Garamond" w:hAnsi="Garamond"/>
          <w:sz w:val="16"/>
        </w:rPr>
        <w:tab/>
      </w:r>
      <w:r>
        <w:rPr>
          <w:rFonts w:ascii="Garamond" w:hAnsi="Garamond"/>
          <w:sz w:val="16"/>
        </w:rPr>
        <w:tab/>
      </w:r>
      <w:r>
        <w:rPr>
          <w:rFonts w:ascii="Garamond" w:hAnsi="Garamond"/>
          <w:sz w:val="16"/>
        </w:rPr>
        <w:tab/>
      </w:r>
      <w:r>
        <w:rPr>
          <w:rFonts w:ascii="Garamond" w:hAnsi="Garamond"/>
          <w:sz w:val="16"/>
        </w:rPr>
        <w:tab/>
      </w:r>
      <w:r>
        <w:rPr>
          <w:rFonts w:ascii="Garamond" w:hAnsi="Garamond"/>
          <w:sz w:val="16"/>
        </w:rPr>
        <w:tab/>
      </w:r>
      <w:r>
        <w:rPr>
          <w:rFonts w:ascii="Garamond" w:hAnsi="Garamond"/>
          <w:sz w:val="16"/>
        </w:rPr>
        <w:tab/>
      </w:r>
      <w:r>
        <w:rPr>
          <w:rFonts w:ascii="Garamond" w:hAnsi="Garamond"/>
          <w:sz w:val="16"/>
        </w:rPr>
        <w:tab/>
      </w:r>
    </w:p>
    <w:p w14:paraId="7D1BB373" w14:textId="77777777" w:rsidR="004332CA" w:rsidRDefault="004332CA" w:rsidP="00CB0EBD">
      <w:pPr>
        <w:tabs>
          <w:tab w:val="left" w:pos="921"/>
        </w:tabs>
        <w:ind w:left="-360"/>
        <w:rPr>
          <w:rFonts w:ascii="Garamond" w:hAnsi="Garamond"/>
          <w:sz w:val="16"/>
        </w:rPr>
      </w:pPr>
    </w:p>
    <w:sectPr w:rsidR="004332CA" w:rsidSect="00CD04B8">
      <w:headerReference w:type="default" r:id="rId7"/>
      <w:type w:val="continuous"/>
      <w:pgSz w:w="12240" w:h="15840"/>
      <w:pgMar w:top="360" w:right="1008" w:bottom="90" w:left="990" w:header="36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AD8F9" w14:textId="77777777" w:rsidR="00CD04B8" w:rsidRDefault="00CD04B8">
      <w:r>
        <w:separator/>
      </w:r>
    </w:p>
  </w:endnote>
  <w:endnote w:type="continuationSeparator" w:id="0">
    <w:p w14:paraId="0A733ABD" w14:textId="77777777" w:rsidR="00CD04B8" w:rsidRDefault="00CD0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othicPS">
    <w:altName w:val="Times New Roman"/>
    <w:panose1 w:val="020B0604020202020204"/>
    <w:charset w:val="00"/>
    <w:family w:val="modern"/>
    <w:notTrueType/>
    <w:pitch w:val="default"/>
    <w:sig w:usb0="00000003" w:usb1="00000000" w:usb2="00000000" w:usb3="00000000" w:csb0="00000001" w:csb1="00000000"/>
  </w:font>
  <w:font w:name="Garamond">
    <w:panose1 w:val="02020404030301010803"/>
    <w:charset w:val="00"/>
    <w:family w:val="roman"/>
    <w:pitch w:val="variable"/>
    <w:sig w:usb0="00000287" w:usb1="00000002" w:usb2="00000000" w:usb3="00000000" w:csb0="0000009F" w:csb1="00000000"/>
  </w:font>
  <w:font w:name="Palatino">
    <w:panose1 w:val="00000000000000000000"/>
    <w:charset w:val="4D"/>
    <w:family w:val="auto"/>
    <w:pitch w:val="variable"/>
    <w:sig w:usb0="A00002FF" w:usb1="7800205A" w:usb2="14600000" w:usb3="00000000" w:csb0="00000193" w:csb1="00000000"/>
  </w:font>
  <w:font w:name="Times">
    <w:altName w:val="Sylfaen"/>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2957E" w14:textId="77777777" w:rsidR="00CD04B8" w:rsidRDefault="00CD04B8">
      <w:r>
        <w:separator/>
      </w:r>
    </w:p>
  </w:footnote>
  <w:footnote w:type="continuationSeparator" w:id="0">
    <w:p w14:paraId="1BA7FF39" w14:textId="77777777" w:rsidR="00CD04B8" w:rsidRDefault="00CD04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A11CD" w14:textId="77777777" w:rsidR="00EA074B" w:rsidRPr="00EA074B" w:rsidRDefault="00C32CE1" w:rsidP="00EA074B">
    <w:pPr>
      <w:pStyle w:val="Header"/>
    </w:pPr>
    <w:r w:rsidRPr="00EA074B">
      <w:rPr>
        <w:b/>
      </w:rPr>
      <w:drawing>
        <wp:inline distT="0" distB="0" distL="0" distR="0" wp14:anchorId="0DC105EF" wp14:editId="410D548D">
          <wp:extent cx="1355725" cy="20510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5725" cy="20510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B86198"/>
    <w:multiLevelType w:val="hybridMultilevel"/>
    <w:tmpl w:val="67161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06162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removePersonalInformation/>
  <w:removeDateAndTime/>
  <w:hideSpellingErrors/>
  <w:hideGrammaticalErrors/>
  <w:proofState w:spelling="clean" w:grammar="clean"/>
  <w:attachedTemplate r:id="rId1"/>
  <w:defaultTabStop w:val="73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ED5"/>
    <w:rsid w:val="00013EE6"/>
    <w:rsid w:val="0003331D"/>
    <w:rsid w:val="000B0ED5"/>
    <w:rsid w:val="000C29C4"/>
    <w:rsid w:val="000C6105"/>
    <w:rsid w:val="000E08E2"/>
    <w:rsid w:val="0013663A"/>
    <w:rsid w:val="00152771"/>
    <w:rsid w:val="00166386"/>
    <w:rsid w:val="00171ACF"/>
    <w:rsid w:val="0018073B"/>
    <w:rsid w:val="00222933"/>
    <w:rsid w:val="00227736"/>
    <w:rsid w:val="002F5C7B"/>
    <w:rsid w:val="00357E3E"/>
    <w:rsid w:val="00393D7F"/>
    <w:rsid w:val="003A2CD7"/>
    <w:rsid w:val="003A4A9A"/>
    <w:rsid w:val="003F2D23"/>
    <w:rsid w:val="00403B2B"/>
    <w:rsid w:val="004332CA"/>
    <w:rsid w:val="004358C0"/>
    <w:rsid w:val="00440F30"/>
    <w:rsid w:val="00453C45"/>
    <w:rsid w:val="004777C4"/>
    <w:rsid w:val="0052027D"/>
    <w:rsid w:val="005275E9"/>
    <w:rsid w:val="005E2DDB"/>
    <w:rsid w:val="00681066"/>
    <w:rsid w:val="00691250"/>
    <w:rsid w:val="007064ED"/>
    <w:rsid w:val="007737E7"/>
    <w:rsid w:val="00806E47"/>
    <w:rsid w:val="00816DBF"/>
    <w:rsid w:val="008946EE"/>
    <w:rsid w:val="008F6579"/>
    <w:rsid w:val="00954312"/>
    <w:rsid w:val="009F35C5"/>
    <w:rsid w:val="00A044D1"/>
    <w:rsid w:val="00A13AF7"/>
    <w:rsid w:val="00A13B83"/>
    <w:rsid w:val="00A517E3"/>
    <w:rsid w:val="00A9080F"/>
    <w:rsid w:val="00A9188C"/>
    <w:rsid w:val="00AD0531"/>
    <w:rsid w:val="00C0000C"/>
    <w:rsid w:val="00C32CE1"/>
    <w:rsid w:val="00CB0EBD"/>
    <w:rsid w:val="00CD04B8"/>
    <w:rsid w:val="00D035B9"/>
    <w:rsid w:val="00EA074B"/>
    <w:rsid w:val="00F02D44"/>
    <w:rsid w:val="00F40DE6"/>
    <w:rsid w:val="00FD72E7"/>
    <w:rsid w:val="00FD74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9A06B39"/>
  <w14:defaultImageDpi w14:val="30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rPr>
      <w:rFonts w:ascii="GothicPS" w:hAnsi="GothicPS"/>
      <w:noProof/>
      <w:sz w:val="24"/>
    </w:rPr>
  </w:style>
  <w:style w:type="paragraph" w:styleId="Heading1">
    <w:name w:val="heading 1"/>
    <w:basedOn w:val="Normal"/>
    <w:next w:val="Normal"/>
    <w:qFormat/>
    <w:pPr>
      <w:keepNext/>
      <w:jc w:val="left"/>
      <w:outlineLvl w:val="0"/>
    </w:pPr>
    <w:rPr>
      <w:rFonts w:ascii="Garamond" w:hAnsi="Garamond"/>
      <w:b/>
      <w:sz w:val="22"/>
    </w:rPr>
  </w:style>
  <w:style w:type="paragraph" w:styleId="Heading2">
    <w:name w:val="heading 2"/>
    <w:basedOn w:val="Normal"/>
    <w:next w:val="Normal"/>
    <w:qFormat/>
    <w:pPr>
      <w:keepNext/>
      <w:jc w:val="left"/>
      <w:outlineLvl w:val="1"/>
    </w:pPr>
    <w:rPr>
      <w:rFonts w:ascii="Palatino" w:eastAsia="Times" w:hAnsi="Palatino"/>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rPr>
      <w:rFonts w:ascii="GothicPS" w:hAnsi="GothicPS"/>
      <w:i/>
    </w:rPr>
  </w:style>
  <w:style w:type="paragraph" w:styleId="Title">
    <w:name w:val="Title"/>
    <w:basedOn w:val="Normal"/>
    <w:qFormat/>
    <w:pPr>
      <w:pBdr>
        <w:top w:val="single" w:sz="24" w:space="5" w:color="auto"/>
        <w:left w:val="single" w:sz="24" w:space="5" w:color="auto"/>
        <w:bottom w:val="single" w:sz="24" w:space="5" w:color="auto"/>
        <w:right w:val="single" w:sz="24" w:space="5" w:color="auto"/>
      </w:pBdr>
      <w:jc w:val="center"/>
    </w:pPr>
    <w:rPr>
      <w:rFonts w:ascii="Times New Roman" w:hAnsi="Times New Roman"/>
      <w:b/>
      <w:sz w:val="3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alloonText">
    <w:name w:val="Balloon Text"/>
    <w:basedOn w:val="Normal"/>
    <w:semiHidden/>
    <w:rPr>
      <w:rFonts w:ascii="Tahoma" w:hAnsi="Tahoma" w:cs="GothicPS"/>
      <w:sz w:val="16"/>
      <w:szCs w:val="16"/>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EndnoteText">
    <w:name w:val="endnote text"/>
    <w:basedOn w:val="Normal"/>
    <w:semiHidden/>
    <w:rPr>
      <w:sz w:val="20"/>
    </w:rPr>
  </w:style>
  <w:style w:type="character" w:styleId="EndnoteReference">
    <w:name w:val="endnote reference"/>
    <w:semiHidden/>
    <w:rPr>
      <w:vertAlign w:val="superscript"/>
    </w:rPr>
  </w:style>
  <w:style w:type="table" w:styleId="TableGrid">
    <w:name w:val="Table Grid"/>
    <w:basedOn w:val="TableNormal"/>
    <w:uiPriority w:val="59"/>
    <w:rsid w:val="007064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qFormat/>
    <w:rsid w:val="00013E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singh-doncell/Desktop/LOA%20draf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LOA draft.dotx</Template>
  <TotalTime>0</TotalTime>
  <Pages>3</Pages>
  <Words>1402</Words>
  <Characters>7996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Weill Medical College of Cornell University</vt:lpstr>
    </vt:vector>
  </TitlesOfParts>
  <Company/>
  <LinksUpToDate>false</LinksUpToDate>
  <CharactersWithSpaces>9380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Weill Medical College of Cornell University</dc:title>
  <dc:subject/>
  <dc:creator/>
  <cp:keywords/>
  <dc:description/>
  <cp:lastModifiedBy/>
  <cp:revision>1</cp:revision>
  <cp:lastPrinted>2007-05-29T18:34:00Z</cp:lastPrinted>
  <dcterms:created xsi:type="dcterms:W3CDTF">2024-02-04T02:30:00Z</dcterms:created>
  <dcterms:modified xsi:type="dcterms:W3CDTF">2024-02-06T23:17:00Z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769643018</vt:i4>
  </property>
  <property fmtid="{D5CDD505-2E9C-101B-9397-08002B2CF9AE}" pid="3" name="_ReviewingToolsShownOnce">
    <vt:lpwstr/>
  </property>
</Properties>
</file>